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color w:val="000000"/>
          <w:sz w:val="32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2"/>
          <w:szCs w:val="28"/>
        </w:rPr>
        <w:t>2018年浙江省中职学校“最美教师”选树活动</w:t>
      </w:r>
      <w:r>
        <w:rPr>
          <w:rFonts w:hint="eastAsia" w:ascii="方正小标宋简体" w:eastAsia="方正小标宋简体"/>
          <w:bCs/>
          <w:color w:val="000000"/>
          <w:sz w:val="32"/>
          <w:szCs w:val="28"/>
        </w:rPr>
        <w:t>报名表</w:t>
      </w:r>
      <w:bookmarkEnd w:id="0"/>
    </w:p>
    <w:p>
      <w:pPr>
        <w:jc w:val="left"/>
        <w:rPr>
          <w:rFonts w:ascii="楷体" w:hAnsi="楷体" w:eastAsia="楷体"/>
          <w:color w:val="000000"/>
          <w:sz w:val="24"/>
        </w:rPr>
      </w:pPr>
    </w:p>
    <w:p>
      <w:pPr>
        <w:spacing w:line="320" w:lineRule="exact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_GB2312" w:hAnsi="楷体" w:eastAsia="楷体_GB2312" w:cs="宋体"/>
          <w:color w:val="000000"/>
          <w:sz w:val="24"/>
        </w:rPr>
        <w:t>■报名表与个人生活照或工作照一同打包发送至邮箱：zjjybzm@sina.com。</w:t>
      </w:r>
    </w:p>
    <w:tbl>
      <w:tblPr>
        <w:tblStyle w:val="3"/>
        <w:tblpPr w:leftFromText="180" w:rightFromText="180" w:vertAnchor="text" w:horzAnchor="page" w:tblpXSpec="center" w:tblpY="31"/>
        <w:tblOverlap w:val="never"/>
        <w:tblW w:w="92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CCFF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1559"/>
        <w:gridCol w:w="28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CCFFCC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姓 名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性 别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2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专 业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2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出生日期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     年   月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籍 贯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省    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手机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邮 箱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爱好特长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民 族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3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通联地址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个人格言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主要事迹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（字数不超过2000字）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学校推荐意见</w:t>
            </w:r>
          </w:p>
        </w:tc>
        <w:tc>
          <w:tcPr>
            <w:tcW w:w="68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推荐人姓名及电话:</w:t>
            </w:r>
          </w:p>
          <w:p>
            <w:pPr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 xml:space="preserve">                                     年   月   日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8003D"/>
    <w:rsid w:val="55A800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2018-04-18T01:58:00Z</dcterms:created>
  <dc:creator>Administrator</dc:creator>
  <cp:lastModifiedBy>Administrator</cp:lastModifiedBy>
  <dcterms:modified xsi:type="dcterms:W3CDTF">2018-04-18T01:59:07Z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