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方正小标宋简体" w:hAnsi="Calibri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2018年社区教育与农村成人教育分会年会</w:t>
      </w:r>
    </w:p>
    <w:p>
      <w:pPr>
        <w:widowControl/>
        <w:spacing w:line="600" w:lineRule="exact"/>
        <w:jc w:val="center"/>
        <w:rPr>
          <w:rFonts w:ascii="方正小标宋简体" w:hAnsi="Times New Roman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会 议 回 执</w:t>
      </w:r>
    </w:p>
    <w:p>
      <w:pPr>
        <w:spacing w:line="600" w:lineRule="exact"/>
        <w:ind w:firstLine="3975"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tbl>
      <w:tblPr>
        <w:tblStyle w:val="3"/>
        <w:tblW w:w="941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843"/>
        <w:gridCol w:w="1462"/>
        <w:gridCol w:w="826"/>
        <w:gridCol w:w="1829"/>
        <w:gridCol w:w="1596"/>
        <w:gridCol w:w="15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姓</w:t>
            </w:r>
            <w:r>
              <w:rPr>
                <w:rFonts w:hAnsi="黑体" w:eastAsia="黑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所在单位</w:t>
            </w:r>
          </w:p>
        </w:tc>
        <w:tc>
          <w:tcPr>
            <w:tcW w:w="82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8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hint="eastAsia" w:hAnsi="黑体" w:eastAsia="黑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手  机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ind w:left="-105" w:leftChars="-50" w:right="-105" w:rightChars="-50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 xml:space="preserve"> 19日是否住宿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2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4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spacing w:line="400" w:lineRule="exact"/>
              <w:jc w:val="left"/>
              <w:rPr>
                <w:rFonts w:eastAsia="黑体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注：如有司机随行请一并填写入此回执表中；根据浙江省会议举办相关要求，参会人员2人1间住宿，请知悉。会议回执请于2018年10月 12 日前以电子邮件方式发送至邮箱</w:t>
      </w:r>
      <w:r>
        <w:rPr>
          <w:rFonts w:hint="eastAsia" w:ascii="黑体" w:hAnsi="黑体" w:eastAsia="黑体" w:cs="黑体"/>
          <w:sz w:val="28"/>
          <w:szCs w:val="28"/>
        </w:rPr>
        <w:t>：</w:t>
      </w:r>
      <w:r>
        <w:rPr>
          <w:rFonts w:hint="eastAsia" w:ascii="黑体" w:hAnsi="黑体" w:eastAsia="黑体" w:cs="黑体"/>
          <w:kern w:val="0"/>
          <w:sz w:val="28"/>
          <w:szCs w:val="28"/>
        </w:rPr>
        <w:t>119513543 @qq.com</w:t>
      </w:r>
      <w:r>
        <w:rPr>
          <w:rFonts w:hint="eastAsia" w:ascii="黑体" w:hAnsi="黑体" w:eastAsia="黑体" w:cs="黑体"/>
          <w:color w:val="FF000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 zhaosh@zjtvu.edu.cn。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F662D"/>
    <w:rsid w:val="08EF662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2018-09-06T01:32:00Z</dcterms:created>
  <dc:creator>吃太多会累</dc:creator>
  <cp:lastModifiedBy>吃太多会累</cp:lastModifiedBy>
  <dcterms:modified xsi:type="dcterms:W3CDTF">2018-09-06T01:32:14Z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