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ascii="Times New Roman" w:hAnsi="Times New Roman" w:eastAsia="方正小标宋简体" w:cs="Times New Roman"/>
          <w:kern w:val="0"/>
          <w:sz w:val="44"/>
          <w:szCs w:val="44"/>
        </w:rPr>
      </w:pPr>
    </w:p>
    <w:p>
      <w:pPr>
        <w:autoSpaceDE w:val="0"/>
        <w:autoSpaceDN w:val="0"/>
        <w:adjustRightInd w:val="0"/>
        <w:spacing w:line="560" w:lineRule="exact"/>
        <w:jc w:val="center"/>
        <w:rPr>
          <w:rFonts w:ascii="Times New Roman" w:hAnsi="Times New Roman" w:eastAsia="方正小标宋简体" w:cs="Times New Roman"/>
          <w:kern w:val="0"/>
          <w:sz w:val="44"/>
          <w:szCs w:val="44"/>
        </w:rPr>
      </w:pPr>
    </w:p>
    <w:p>
      <w:pPr>
        <w:autoSpaceDE w:val="0"/>
        <w:autoSpaceDN w:val="0"/>
        <w:adjustRightInd w:val="0"/>
        <w:spacing w:line="560" w:lineRule="exact"/>
        <w:jc w:val="center"/>
        <w:rPr>
          <w:rFonts w:ascii="Times New Roman" w:hAnsi="Times New Roman" w:eastAsia="方正小标宋简体" w:cs="Times New Roman"/>
          <w:kern w:val="0"/>
          <w:sz w:val="44"/>
          <w:szCs w:val="44"/>
        </w:rPr>
      </w:pPr>
    </w:p>
    <w:p>
      <w:pPr>
        <w:autoSpaceDE w:val="0"/>
        <w:autoSpaceDN w:val="0"/>
        <w:adjustRightInd w:val="0"/>
        <w:spacing w:line="560" w:lineRule="exact"/>
        <w:jc w:val="center"/>
        <w:rPr>
          <w:rFonts w:ascii="Times New Roman" w:hAnsi="Times New Roman" w:eastAsia="方正小标宋简体" w:cs="Times New Roman"/>
          <w:kern w:val="0"/>
          <w:sz w:val="44"/>
          <w:szCs w:val="44"/>
        </w:rPr>
      </w:pPr>
    </w:p>
    <w:p>
      <w:pPr>
        <w:autoSpaceDE w:val="0"/>
        <w:autoSpaceDN w:val="0"/>
        <w:adjustRightInd w:val="0"/>
        <w:spacing w:line="56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关于做好首批1+X证书制度试点工作的通知</w:t>
      </w:r>
    </w:p>
    <w:p>
      <w:pPr>
        <w:autoSpaceDE w:val="0"/>
        <w:autoSpaceDN w:val="0"/>
        <w:adjustRightInd w:val="0"/>
        <w:spacing w:line="560" w:lineRule="exact"/>
        <w:jc w:val="center"/>
        <w:rPr>
          <w:rFonts w:ascii="Times New Roman" w:hAnsi="Times New Roman" w:eastAsia="方正小标宋简体" w:cs="Times New Roman"/>
          <w:kern w:val="0"/>
          <w:sz w:val="44"/>
          <w:szCs w:val="44"/>
        </w:rPr>
      </w:pP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教职成司函〔2019〕36号</w:t>
      </w:r>
    </w:p>
    <w:p>
      <w:pPr>
        <w:autoSpaceDE w:val="0"/>
        <w:autoSpaceDN w:val="0"/>
        <w:adjustRightInd w:val="0"/>
        <w:snapToGrid w:val="0"/>
        <w:spacing w:line="560"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各省、自治区、直辖市教育厅（教委），新疆生产建设兵团教育局，有关单位：</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为落实《关于在院校实施“学历证书+若干职业技能等级证书”制度试点方案》，做好首批1+X证书制度试点工作，现就有关事项通知如下：</w:t>
      </w:r>
    </w:p>
    <w:p>
      <w:pPr>
        <w:spacing w:line="580" w:lineRule="exact"/>
        <w:ind w:firstLine="640" w:firstLineChars="200"/>
        <w:rPr>
          <w:rFonts w:ascii="Times New Roman" w:hAnsi="Times New Roman" w:eastAsia="黑体" w:cs="Times New Roman"/>
          <w:bCs/>
          <w:sz w:val="32"/>
          <w:szCs w:val="32"/>
          <w:lang w:bidi="ar"/>
        </w:rPr>
      </w:pPr>
      <w:r>
        <w:rPr>
          <w:rFonts w:hint="eastAsia" w:ascii="Times New Roman" w:hAnsi="Times New Roman" w:eastAsia="黑体" w:cs="Times New Roman"/>
          <w:bCs/>
          <w:sz w:val="32"/>
          <w:szCs w:val="32"/>
          <w:lang w:bidi="ar"/>
        </w:rPr>
        <w:t xml:space="preserve">一、首批试点证书范围 </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首批启动试点的为建筑信息模型（BIM）、Web前端开发、物流管理、老年照护、汽车运用与维修、智能新能源汽车等6个职业技能等级证书（以下简称证书）。</w:t>
      </w:r>
    </w:p>
    <w:p>
      <w:pPr>
        <w:spacing w:line="580" w:lineRule="exact"/>
        <w:ind w:firstLine="640" w:firstLineChars="200"/>
        <w:rPr>
          <w:rFonts w:ascii="Times New Roman" w:hAnsi="Times New Roman" w:eastAsia="黑体" w:cs="Times New Roman"/>
          <w:bCs/>
          <w:sz w:val="32"/>
          <w:szCs w:val="32"/>
          <w:lang w:bidi="ar"/>
        </w:rPr>
      </w:pPr>
      <w:r>
        <w:rPr>
          <w:rFonts w:hint="eastAsia" w:ascii="Times New Roman" w:hAnsi="Times New Roman" w:eastAsia="黑体" w:cs="Times New Roman"/>
          <w:bCs/>
          <w:sz w:val="32"/>
          <w:szCs w:val="32"/>
          <w:lang w:bidi="ar"/>
        </w:rPr>
        <w:t xml:space="preserve">二、试点院校范围和条件 </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试点院校以高等职业学校、中等职业学校（不含技工学校）为主，本科层次职业教育试点学校、应用型本科高校及国家开放大学等积极参与。职业院校一般为省级及以上示范（骨干、优质）高等职业学校、国家中等职业教育改革发展示范学校、具有行业特色的有关院校等，一般应具备以下条件。</w:t>
      </w:r>
    </w:p>
    <w:p>
      <w:pPr>
        <w:numPr>
          <w:ilvl w:val="0"/>
          <w:numId w:val="1"/>
        </w:num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开设有与拟参与试点证书对应的专业，近3年连续招生，具备一定相关领域职业培训经验。</w:t>
      </w:r>
    </w:p>
    <w:p>
      <w:pPr>
        <w:numPr>
          <w:ilvl w:val="0"/>
          <w:numId w:val="1"/>
        </w:num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拟参与试点的专业建设基础好，人才培养质量高，贯彻落实职业教育国家教学标准有力，有较为完备的专业人才培养方案和满足教学、培训需要的教学资源。</w:t>
      </w:r>
    </w:p>
    <w:p>
      <w:pPr>
        <w:numPr>
          <w:ilvl w:val="0"/>
          <w:numId w:val="1"/>
        </w:num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拟参与试点的专业有具备培训能力的专兼职师资队伍，其中“双师型”教师不少于50%，行业企业专家比例不低于20%，具有满足模块化教学需要的结构化教师教学团队。</w:t>
      </w:r>
    </w:p>
    <w:p>
      <w:pPr>
        <w:numPr>
          <w:ilvl w:val="0"/>
          <w:numId w:val="1"/>
        </w:num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具有满足证书培训需要的教学条件和实习实训设施设备。</w:t>
      </w:r>
    </w:p>
    <w:p>
      <w:pPr>
        <w:numPr>
          <w:ilvl w:val="0"/>
          <w:numId w:val="1"/>
        </w:num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制度体系健全，教学管理规范，团队保障有力。</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不同证书对院校实施培训的有关条件要求由相关职业教育培训评价组织（以下简称培训评价组织）发布。</w:t>
      </w:r>
    </w:p>
    <w:p>
      <w:pPr>
        <w:spacing w:line="580" w:lineRule="exact"/>
        <w:ind w:firstLine="640" w:firstLineChars="200"/>
        <w:rPr>
          <w:rFonts w:ascii="Times New Roman" w:hAnsi="Times New Roman" w:eastAsia="黑体" w:cs="Times New Roman"/>
          <w:bCs/>
          <w:sz w:val="32"/>
          <w:szCs w:val="32"/>
          <w:lang w:bidi="ar"/>
        </w:rPr>
      </w:pPr>
      <w:r>
        <w:rPr>
          <w:rFonts w:hint="eastAsia" w:ascii="Times New Roman" w:hAnsi="Times New Roman" w:eastAsia="黑体" w:cs="Times New Roman"/>
          <w:bCs/>
          <w:sz w:val="32"/>
          <w:szCs w:val="32"/>
          <w:lang w:bidi="ar"/>
        </w:rPr>
        <w:t xml:space="preserve">三、工作要求及进度安排 </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各省（市、区）教育行政部门要高度重视此项工作，组织院校积极参与，结合区域职业教育发展实际，做好本地区试点工作的统筹安排，要综合考虑试点职业技能领域相关专业的结构和布局，参与试点的院校和专业不宜过度集中在个别领域。</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2.院校与培训评价组织对接（联系方式见附件1），深入了解证书内涵，院校和学生自主选择X证书，拟参与试点的院校结合实际制订本校试点工作方案。</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省级教育行政部门根据有关要求对符合条件的申报院校进行备案，填写《首批1+X证书制度试点院校情况汇总表》（附件2），于2019年4月30日前将汇总表扫描版发至指定邮箱，由教育部职业技术教育中心研究所（以下简称职教所）汇总。</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4.5月，各省（市、区）教育行政部门根据试点方案要求、区域实际和试点院校情况，会同省级财政部门做好中央财政转移支付资金的分配，并加大省级经费投入，支持开展职业技能等级证书培训和考核工作。会同省级有关职能部门，研究制定本地区职业技能等级证书培训考核费用有关政策。</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5.培训评价组织要按照试点方案要求，做好有关信息发布、标准解读、师资培训等工作，安排专人对有关院校提供咨询服务，指导试点院校加强条件建设，并协助实施证书培训。</w:t>
      </w:r>
    </w:p>
    <w:p>
      <w:pPr>
        <w:spacing w:line="580" w:lineRule="exact"/>
        <w:ind w:firstLine="640" w:firstLineChars="200"/>
        <w:rPr>
          <w:rFonts w:ascii="Times New Roman" w:hAnsi="Times New Roman" w:eastAsia="黑体" w:cs="Times New Roman"/>
          <w:bCs/>
          <w:sz w:val="32"/>
          <w:szCs w:val="32"/>
          <w:lang w:bidi="ar"/>
        </w:rPr>
      </w:pPr>
      <w:r>
        <w:rPr>
          <w:rFonts w:hint="eastAsia" w:ascii="Times New Roman" w:hAnsi="Times New Roman" w:eastAsia="黑体" w:cs="Times New Roman"/>
          <w:bCs/>
          <w:sz w:val="32"/>
          <w:szCs w:val="32"/>
          <w:lang w:bidi="ar"/>
        </w:rPr>
        <w:t xml:space="preserve">四、其他 </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请各省（市、区）教育行政部门将教育部等四部门《关于在院校实施“学历证书+若干职业技能等级证书”制度试点方案》（教职成〔2019〕6号）和本通知转发到区域内所有职业院校，做好政策解读和有关组织协调工作。</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职业技能等级证书及其标准、培训考核条件建设等方面问题可直接与培训评价组织联系咨询，报送程序有关问题可对接职教所，政策问题可联系我司教学与教材处。</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职教所联系人：黄玉屏、黄洋</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联系电话：010-58556712、58556707（传真）</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电子邮箱：</w:t>
      </w:r>
      <w:r>
        <w:fldChar w:fldCharType="begin"/>
      </w:r>
      <w:r>
        <w:instrText xml:space="preserve"> HYPERLINK "mailto:x_one2019@163.com" </w:instrText>
      </w:r>
      <w:r>
        <w:fldChar w:fldCharType="separate"/>
      </w:r>
      <w:r>
        <w:rPr>
          <w:rFonts w:hint="eastAsia" w:ascii="Times New Roman" w:hAnsi="Times New Roman" w:eastAsia="仿宋_GB2312" w:cs="Times New Roman"/>
          <w:kern w:val="0"/>
          <w:sz w:val="32"/>
          <w:szCs w:val="32"/>
        </w:rPr>
        <w:t>x_one2019@163.com</w:t>
      </w:r>
      <w:r>
        <w:rPr>
          <w:rFonts w:hint="eastAsia" w:ascii="Times New Roman" w:hAnsi="Times New Roman" w:eastAsia="仿宋_GB2312" w:cs="Times New Roman"/>
          <w:kern w:val="0"/>
          <w:sz w:val="32"/>
          <w:szCs w:val="32"/>
        </w:rPr>
        <w:fldChar w:fldCharType="end"/>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职成司联系人：于进亮</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联系电话：010-66092162</w:t>
      </w:r>
    </w:p>
    <w:p>
      <w:pPr>
        <w:autoSpaceDE w:val="0"/>
        <w:autoSpaceDN w:val="0"/>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附件：1.</w:t>
      </w:r>
      <w:r>
        <w:fldChar w:fldCharType="begin"/>
      </w:r>
      <w:r>
        <w:instrText xml:space="preserve"> HYPERLINK "http://www.moe.gov.cn/s78/A07/A07_gggs/A07_sjhj/201904/W020190418489750768525.docx" \t "http://www.moe.gov.cn/s78/A07/A07_gggs/A07_sjhj/201904/_blank" </w:instrText>
      </w:r>
      <w:r>
        <w:fldChar w:fldCharType="separate"/>
      </w:r>
      <w:r>
        <w:rPr>
          <w:rFonts w:hint="eastAsia" w:ascii="Times New Roman" w:hAnsi="Times New Roman" w:eastAsia="仿宋_GB2312" w:cs="Times New Roman"/>
          <w:kern w:val="0"/>
          <w:sz w:val="32"/>
          <w:szCs w:val="32"/>
        </w:rPr>
        <w:t>有关培训评价组织联系人信息表</w:t>
      </w:r>
      <w:r>
        <w:rPr>
          <w:rFonts w:hint="eastAsia" w:ascii="Times New Roman" w:hAnsi="Times New Roman" w:eastAsia="仿宋_GB2312" w:cs="Times New Roman"/>
          <w:kern w:val="0"/>
          <w:sz w:val="32"/>
          <w:szCs w:val="32"/>
        </w:rPr>
        <w:fldChar w:fldCharType="end"/>
      </w:r>
    </w:p>
    <w:p>
      <w:pPr>
        <w:numPr>
          <w:ilvl w:val="0"/>
          <w:numId w:val="2"/>
        </w:numPr>
        <w:autoSpaceDE w:val="0"/>
        <w:autoSpaceDN w:val="0"/>
        <w:adjustRightInd w:val="0"/>
        <w:snapToGrid w:val="0"/>
        <w:spacing w:line="560" w:lineRule="exact"/>
        <w:ind w:firstLine="420" w:firstLineChars="200"/>
        <w:rPr>
          <w:rFonts w:ascii="Times New Roman" w:hAnsi="Times New Roman" w:eastAsia="仿宋_GB2312" w:cs="Times New Roman"/>
          <w:kern w:val="0"/>
          <w:sz w:val="32"/>
          <w:szCs w:val="32"/>
        </w:rPr>
      </w:pPr>
      <w:r>
        <w:fldChar w:fldCharType="begin"/>
      </w:r>
      <w:r>
        <w:instrText xml:space="preserve"> HYPERLINK "http://www.moe.gov.cn/s78/A07/A07_gggs/A07_sjhj/201904/W020190418489750779135.docx" \t "http://www.moe.gov.cn/s78/A07/A07_gggs/A07_sjhj/201904/_blank" </w:instrText>
      </w:r>
      <w:r>
        <w:fldChar w:fldCharType="separate"/>
      </w:r>
      <w:r>
        <w:rPr>
          <w:rFonts w:hint="eastAsia" w:ascii="Times New Roman" w:hAnsi="Times New Roman" w:eastAsia="仿宋_GB2312" w:cs="Times New Roman"/>
          <w:kern w:val="0"/>
          <w:sz w:val="32"/>
          <w:szCs w:val="32"/>
        </w:rPr>
        <w:t>首批1+X证书制度试点院校情况汇总表</w:t>
      </w:r>
      <w:r>
        <w:rPr>
          <w:rFonts w:hint="eastAsia" w:ascii="Times New Roman" w:hAnsi="Times New Roman" w:eastAsia="仿宋_GB2312" w:cs="Times New Roman"/>
          <w:kern w:val="0"/>
          <w:sz w:val="32"/>
          <w:szCs w:val="32"/>
        </w:rPr>
        <w:fldChar w:fldCharType="end"/>
      </w:r>
    </w:p>
    <w:p>
      <w:pPr>
        <w:autoSpaceDE w:val="0"/>
        <w:autoSpaceDN w:val="0"/>
        <w:adjustRightInd w:val="0"/>
        <w:snapToGrid w:val="0"/>
        <w:spacing w:line="560" w:lineRule="exact"/>
        <w:ind w:left="420" w:leftChars="200"/>
        <w:rPr>
          <w:rFonts w:ascii="Times New Roman" w:hAnsi="Times New Roman" w:eastAsia="仿宋_GB2312" w:cs="Times New Roman"/>
          <w:kern w:val="0"/>
          <w:sz w:val="32"/>
          <w:szCs w:val="32"/>
        </w:rPr>
      </w:pPr>
    </w:p>
    <w:p>
      <w:pPr>
        <w:autoSpaceDE w:val="0"/>
        <w:autoSpaceDN w:val="0"/>
        <w:adjustRightInd w:val="0"/>
        <w:snapToGrid w:val="0"/>
        <w:spacing w:line="560" w:lineRule="exact"/>
        <w:ind w:left="420" w:leftChars="200"/>
        <w:rPr>
          <w:rFonts w:ascii="Times New Roman" w:hAnsi="Times New Roman" w:eastAsia="仿宋_GB2312" w:cs="Times New Roman"/>
          <w:kern w:val="0"/>
          <w:sz w:val="32"/>
          <w:szCs w:val="32"/>
        </w:rPr>
      </w:pPr>
    </w:p>
    <w:p>
      <w:pPr>
        <w:spacing w:line="360" w:lineRule="auto"/>
        <w:ind w:firstLine="2880" w:firstLineChars="900"/>
        <w:rPr>
          <w:rFonts w:ascii="仿宋_GB2312" w:hAnsi="仿宋_GB2312" w:eastAsia="仿宋_GB2312" w:cs="仿宋_GB2312"/>
          <w:sz w:val="32"/>
          <w:szCs w:val="32"/>
        </w:rPr>
      </w:pPr>
      <w:r>
        <w:rPr>
          <w:rFonts w:hint="eastAsia" w:ascii="仿宋_GB2312" w:hAnsi="仿宋_GB2312" w:eastAsia="仿宋_GB2312" w:cs="仿宋_GB2312"/>
          <w:sz w:val="32"/>
          <w:szCs w:val="32"/>
        </w:rPr>
        <w:t>教育部职业教育与成人教育司</w:t>
      </w:r>
    </w:p>
    <w:p>
      <w:pPr>
        <w:spacing w:line="360" w:lineRule="auto"/>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2019年4月17日</w:t>
      </w:r>
    </w:p>
    <w:p>
      <w:pPr>
        <w:spacing w:line="360" w:lineRule="auto"/>
        <w:ind w:firstLine="4160" w:firstLineChars="1300"/>
        <w:rPr>
          <w:rFonts w:hint="eastAsia" w:ascii="仿宋_GB2312" w:hAnsi="仿宋_GB2312" w:eastAsia="仿宋_GB2312" w:cs="仿宋_GB2312"/>
          <w:sz w:val="32"/>
          <w:szCs w:val="32"/>
        </w:rPr>
      </w:pPr>
    </w:p>
    <w:p>
      <w:pPr>
        <w:spacing w:line="360" w:lineRule="auto"/>
        <w:ind w:firstLine="4160" w:firstLineChars="1300"/>
        <w:rPr>
          <w:rFonts w:hint="eastAsia" w:ascii="仿宋_GB2312" w:hAnsi="仿宋_GB2312" w:eastAsia="仿宋_GB2312" w:cs="仿宋_GB2312"/>
          <w:sz w:val="32"/>
          <w:szCs w:val="32"/>
        </w:rPr>
      </w:pPr>
    </w:p>
    <w:p>
      <w:pPr>
        <w:spacing w:line="360" w:lineRule="auto"/>
        <w:ind w:firstLine="4160" w:firstLineChars="1300"/>
        <w:rPr>
          <w:rFonts w:hint="eastAsia" w:ascii="仿宋_GB2312" w:hAnsi="仿宋_GB2312" w:eastAsia="仿宋_GB2312" w:cs="仿宋_GB2312"/>
          <w:sz w:val="32"/>
          <w:szCs w:val="32"/>
        </w:rPr>
      </w:pPr>
    </w:p>
    <w:p>
      <w:pPr>
        <w:spacing w:line="360" w:lineRule="auto"/>
        <w:ind w:firstLine="4160" w:firstLineChars="1300"/>
        <w:rPr>
          <w:rFonts w:hint="eastAsia" w:ascii="仿宋_GB2312" w:hAnsi="仿宋_GB2312" w:eastAsia="仿宋_GB2312" w:cs="仿宋_GB2312"/>
          <w:sz w:val="32"/>
          <w:szCs w:val="32"/>
        </w:rPr>
      </w:pPr>
    </w:p>
    <w:p>
      <w:pPr>
        <w:spacing w:line="360" w:lineRule="auto"/>
        <w:ind w:firstLine="4160" w:firstLineChars="1300"/>
        <w:rPr>
          <w:rFonts w:hint="eastAsia" w:ascii="仿宋_GB2312" w:hAnsi="仿宋_GB2312" w:eastAsia="仿宋_GB2312" w:cs="仿宋_GB2312"/>
          <w:sz w:val="32"/>
          <w:szCs w:val="32"/>
        </w:rPr>
      </w:pPr>
    </w:p>
    <w:p>
      <w:pPr>
        <w:spacing w:line="360" w:lineRule="auto"/>
        <w:ind w:firstLine="4160" w:firstLineChars="1300"/>
        <w:rPr>
          <w:rFonts w:hint="eastAsia" w:ascii="仿宋_GB2312" w:hAnsi="仿宋_GB2312" w:eastAsia="仿宋_GB2312" w:cs="仿宋_GB2312"/>
          <w:sz w:val="32"/>
          <w:szCs w:val="32"/>
        </w:rPr>
      </w:pPr>
    </w:p>
    <w:p>
      <w:pPr>
        <w:spacing w:line="360" w:lineRule="auto"/>
        <w:ind w:firstLine="4160" w:firstLineChars="1300"/>
        <w:rPr>
          <w:rFonts w:hint="eastAsia" w:ascii="仿宋_GB2312" w:hAnsi="仿宋_GB2312" w:eastAsia="仿宋_GB2312" w:cs="仿宋_GB2312"/>
          <w:sz w:val="32"/>
          <w:szCs w:val="32"/>
        </w:rPr>
      </w:pPr>
    </w:p>
    <w:p>
      <w:pPr>
        <w:spacing w:line="360" w:lineRule="auto"/>
        <w:ind w:firstLine="4160" w:firstLineChars="1300"/>
        <w:rPr>
          <w:rFonts w:hint="eastAsia" w:ascii="仿宋_GB2312" w:hAnsi="仿宋_GB2312" w:eastAsia="仿宋_GB2312" w:cs="仿宋_GB2312"/>
          <w:sz w:val="32"/>
          <w:szCs w:val="32"/>
        </w:rPr>
      </w:pPr>
    </w:p>
    <w:p>
      <w:pPr>
        <w:spacing w:line="360" w:lineRule="auto"/>
        <w:ind w:firstLine="4160" w:firstLineChars="1300"/>
        <w:rPr>
          <w:rFonts w:hint="eastAsia" w:ascii="仿宋_GB2312" w:hAnsi="仿宋_GB2312" w:eastAsia="仿宋_GB2312" w:cs="仿宋_GB2312"/>
          <w:sz w:val="32"/>
          <w:szCs w:val="32"/>
        </w:rPr>
      </w:pPr>
    </w:p>
    <w:p>
      <w:pPr>
        <w:spacing w:line="360" w:lineRule="auto"/>
        <w:ind w:firstLine="4160" w:firstLineChars="1300"/>
        <w:rPr>
          <w:rFonts w:hint="eastAsia" w:ascii="仿宋_GB2312" w:hAnsi="仿宋_GB2312" w:eastAsia="仿宋_GB2312" w:cs="仿宋_GB2312"/>
          <w:sz w:val="32"/>
          <w:szCs w:val="32"/>
        </w:rPr>
      </w:pPr>
    </w:p>
    <w:p>
      <w:pPr>
        <w:spacing w:line="360" w:lineRule="auto"/>
        <w:ind w:firstLine="4160" w:firstLineChars="1300"/>
        <w:rPr>
          <w:rFonts w:hint="eastAsia" w:ascii="仿宋_GB2312" w:hAnsi="仿宋_GB2312" w:eastAsia="仿宋_GB2312" w:cs="仿宋_GB2312"/>
          <w:sz w:val="32"/>
          <w:szCs w:val="32"/>
        </w:rPr>
      </w:pPr>
    </w:p>
    <w:p>
      <w:pPr>
        <w:spacing w:line="360" w:lineRule="auto"/>
        <w:ind w:firstLine="4160" w:firstLineChars="1300"/>
        <w:rPr>
          <w:rFonts w:hint="eastAsia" w:ascii="仿宋_GB2312" w:hAnsi="仿宋_GB2312" w:eastAsia="仿宋_GB2312" w:cs="仿宋_GB2312"/>
          <w:sz w:val="32"/>
          <w:szCs w:val="32"/>
        </w:rPr>
      </w:pPr>
    </w:p>
    <w:p>
      <w:pPr>
        <w:spacing w:line="360" w:lineRule="auto"/>
        <w:ind w:firstLine="4160" w:firstLineChars="1300"/>
        <w:rPr>
          <w:rFonts w:hint="eastAsia" w:ascii="仿宋_GB2312" w:hAnsi="仿宋_GB2312" w:eastAsia="仿宋_GB2312" w:cs="仿宋_GB2312"/>
          <w:sz w:val="32"/>
          <w:szCs w:val="32"/>
        </w:rPr>
      </w:pPr>
    </w:p>
    <w:p>
      <w:pPr>
        <w:spacing w:line="360" w:lineRule="auto"/>
        <w:ind w:firstLine="4160" w:firstLineChars="1300"/>
        <w:rPr>
          <w:rFonts w:hint="eastAsia" w:ascii="仿宋_GB2312" w:hAnsi="仿宋_GB2312" w:eastAsia="仿宋_GB2312" w:cs="仿宋_GB2312"/>
          <w:sz w:val="32"/>
          <w:szCs w:val="32"/>
        </w:rPr>
      </w:pPr>
    </w:p>
    <w:p>
      <w:pPr>
        <w:spacing w:line="360" w:lineRule="auto"/>
        <w:ind w:firstLine="4160" w:firstLineChars="1300"/>
        <w:rPr>
          <w:rFonts w:hint="eastAsia" w:ascii="仿宋_GB2312" w:hAnsi="仿宋_GB2312" w:eastAsia="仿宋_GB2312" w:cs="仿宋_GB2312"/>
          <w:sz w:val="32"/>
          <w:szCs w:val="32"/>
        </w:rPr>
      </w:pPr>
    </w:p>
    <w:p>
      <w:pPr>
        <w:spacing w:line="360" w:lineRule="auto"/>
        <w:ind w:firstLine="4160" w:firstLineChars="1300"/>
        <w:rPr>
          <w:rFonts w:hint="eastAsia" w:ascii="仿宋_GB2312" w:hAnsi="仿宋_GB2312" w:eastAsia="仿宋_GB2312" w:cs="仿宋_GB2312"/>
          <w:sz w:val="32"/>
          <w:szCs w:val="32"/>
        </w:rPr>
      </w:pPr>
    </w:p>
    <w:p>
      <w:pPr>
        <w:keepNext w:val="0"/>
        <w:keepLines w:val="0"/>
        <w:widowControl w:val="0"/>
        <w:suppressLineNumbers w:val="0"/>
        <w:overflowPunct w:val="0"/>
        <w:spacing w:before="0" w:beforeAutospacing="0" w:after="0" w:afterAutospacing="0"/>
        <w:ind w:left="0" w:right="0"/>
        <w:jc w:val="left"/>
        <w:rPr>
          <w:rFonts w:hint="eastAsia" w:ascii="Times New Roman" w:hAnsi="Times New Roman" w:eastAsia="黑体" w:cs="黑体"/>
          <w:snapToGrid w:val="0"/>
          <w:kern w:val="2"/>
          <w:sz w:val="32"/>
          <w:szCs w:val="22"/>
          <w:lang w:val="en-US" w:eastAsia="zh-CN" w:bidi="ar"/>
        </w:rPr>
        <w:sectPr>
          <w:pgSz w:w="11906" w:h="16838"/>
          <w:pgMar w:top="1440" w:right="1803" w:bottom="1440" w:left="1803" w:header="851" w:footer="992" w:gutter="0"/>
          <w:paperSrc/>
          <w:cols w:space="0" w:num="1"/>
          <w:rtlGutter w:val="0"/>
          <w:docGrid w:type="lines" w:linePitch="319" w:charSpace="0"/>
        </w:sectPr>
      </w:pPr>
    </w:p>
    <w:p>
      <w:pPr>
        <w:keepNext w:val="0"/>
        <w:keepLines w:val="0"/>
        <w:widowControl w:val="0"/>
        <w:suppressLineNumbers w:val="0"/>
        <w:overflowPunct w:val="0"/>
        <w:spacing w:before="0" w:beforeAutospacing="0" w:after="0" w:afterAutospacing="0"/>
        <w:ind w:left="0" w:right="0"/>
        <w:jc w:val="both"/>
        <w:rPr>
          <w:rFonts w:eastAsia="黑体"/>
          <w:snapToGrid w:val="0"/>
          <w:lang w:val="en-US"/>
        </w:rPr>
      </w:pPr>
      <w:r>
        <w:rPr>
          <w:rFonts w:hint="eastAsia" w:ascii="Times New Roman" w:hAnsi="Times New Roman" w:eastAsia="黑体" w:cs="黑体"/>
          <w:snapToGrid w:val="0"/>
          <w:kern w:val="2"/>
          <w:sz w:val="32"/>
          <w:szCs w:val="22"/>
          <w:lang w:val="en-US" w:eastAsia="zh-CN" w:bidi="ar"/>
        </w:rPr>
        <w:t>附件</w:t>
      </w:r>
      <w:r>
        <w:rPr>
          <w:rFonts w:hint="default" w:ascii="Times New Roman" w:hAnsi="Times New Roman" w:eastAsia="黑体" w:cs="Times New Roman"/>
          <w:snapToGrid w:val="0"/>
          <w:kern w:val="2"/>
          <w:sz w:val="32"/>
          <w:szCs w:val="22"/>
          <w:lang w:val="en-US" w:eastAsia="zh-CN" w:bidi="ar"/>
        </w:rPr>
        <w:t>1</w:t>
      </w:r>
    </w:p>
    <w:p>
      <w:pPr>
        <w:keepNext w:val="0"/>
        <w:keepLines w:val="0"/>
        <w:widowControl w:val="0"/>
        <w:suppressLineNumbers w:val="0"/>
        <w:overflowPunct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napToGrid w:val="0"/>
          <w:kern w:val="2"/>
          <w:sz w:val="44"/>
          <w:szCs w:val="44"/>
          <w:lang w:val="en-US" w:eastAsia="zh-CN" w:bidi="ar"/>
        </w:rPr>
        <w:t>有关培训评价组织联系人信息表</w:t>
      </w:r>
    </w:p>
    <w:tbl>
      <w:tblPr>
        <w:tblStyle w:val="9"/>
        <w:tblW w:w="14518" w:type="dxa"/>
        <w:jc w:val="center"/>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056"/>
        <w:gridCol w:w="1289"/>
        <w:gridCol w:w="1617"/>
        <w:gridCol w:w="1559"/>
        <w:gridCol w:w="1702"/>
        <w:gridCol w:w="2446"/>
        <w:gridCol w:w="2471"/>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jc w:val="center"/>
        </w:trPr>
        <w:tc>
          <w:tcPr>
            <w:tcW w:w="20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eastAsia="黑体"/>
                <w:snapToGrid w:val="0"/>
                <w:sz w:val="28"/>
                <w:szCs w:val="28"/>
                <w:bdr w:val="none" w:color="auto" w:sz="0" w:space="0"/>
                <w:lang w:val="en-US"/>
              </w:rPr>
            </w:pPr>
            <w:r>
              <w:rPr>
                <w:rFonts w:hint="eastAsia" w:ascii="Times New Roman" w:hAnsi="Times New Roman" w:eastAsia="黑体" w:cs="黑体"/>
                <w:snapToGrid w:val="0"/>
                <w:kern w:val="2"/>
                <w:sz w:val="28"/>
                <w:szCs w:val="28"/>
                <w:bdr w:val="none" w:color="auto" w:sz="0" w:space="0"/>
                <w:lang w:val="en-US" w:eastAsia="zh-CN" w:bidi="ar"/>
              </w:rPr>
              <w:t>职业技能等级证书名称</w:t>
            </w:r>
          </w:p>
        </w:tc>
        <w:tc>
          <w:tcPr>
            <w:tcW w:w="12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eastAsia="黑体"/>
                <w:snapToGrid w:val="0"/>
                <w:sz w:val="28"/>
                <w:szCs w:val="28"/>
                <w:bdr w:val="none" w:color="auto" w:sz="0" w:space="0"/>
                <w:lang w:val="en-US"/>
              </w:rPr>
            </w:pPr>
            <w:r>
              <w:rPr>
                <w:rFonts w:hint="eastAsia" w:ascii="Times New Roman" w:hAnsi="Times New Roman" w:eastAsia="黑体" w:cs="黑体"/>
                <w:snapToGrid w:val="0"/>
                <w:kern w:val="2"/>
                <w:sz w:val="28"/>
                <w:szCs w:val="28"/>
                <w:bdr w:val="none" w:color="auto" w:sz="0" w:space="0"/>
                <w:lang w:val="en-US" w:eastAsia="zh-CN" w:bidi="ar"/>
              </w:rPr>
              <w:t>联系人</w:t>
            </w:r>
          </w:p>
        </w:tc>
        <w:tc>
          <w:tcPr>
            <w:tcW w:w="16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eastAsia="黑体"/>
                <w:snapToGrid w:val="0"/>
                <w:sz w:val="28"/>
                <w:szCs w:val="28"/>
                <w:bdr w:val="none" w:color="auto" w:sz="0" w:space="0"/>
                <w:lang w:val="en-US"/>
              </w:rPr>
            </w:pPr>
            <w:r>
              <w:rPr>
                <w:rFonts w:hint="eastAsia" w:ascii="Times New Roman" w:hAnsi="Times New Roman" w:eastAsia="黑体" w:cs="黑体"/>
                <w:snapToGrid w:val="0"/>
                <w:kern w:val="2"/>
                <w:sz w:val="28"/>
                <w:szCs w:val="28"/>
                <w:bdr w:val="none" w:color="auto" w:sz="0" w:space="0"/>
                <w:lang w:val="en-US" w:eastAsia="zh-CN" w:bidi="ar"/>
              </w:rPr>
              <w:t>办公电话</w:t>
            </w: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eastAsia="黑体"/>
                <w:snapToGrid w:val="0"/>
                <w:sz w:val="28"/>
                <w:szCs w:val="28"/>
                <w:bdr w:val="none" w:color="auto" w:sz="0" w:space="0"/>
                <w:lang w:val="en-US"/>
              </w:rPr>
            </w:pPr>
            <w:r>
              <w:rPr>
                <w:rFonts w:hint="eastAsia" w:ascii="Times New Roman" w:hAnsi="Times New Roman" w:eastAsia="黑体" w:cs="黑体"/>
                <w:snapToGrid w:val="0"/>
                <w:kern w:val="2"/>
                <w:sz w:val="28"/>
                <w:szCs w:val="28"/>
                <w:bdr w:val="none" w:color="auto" w:sz="0" w:space="0"/>
                <w:lang w:val="en-US" w:eastAsia="zh-CN" w:bidi="ar"/>
              </w:rPr>
              <w:t>手机</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eastAsia="黑体"/>
                <w:snapToGrid w:val="0"/>
                <w:sz w:val="28"/>
                <w:szCs w:val="28"/>
                <w:bdr w:val="none" w:color="auto" w:sz="0" w:space="0"/>
                <w:lang w:val="en-US"/>
              </w:rPr>
            </w:pPr>
            <w:r>
              <w:rPr>
                <w:rFonts w:hint="eastAsia" w:ascii="Times New Roman" w:hAnsi="Times New Roman" w:eastAsia="黑体" w:cs="黑体"/>
                <w:snapToGrid w:val="0"/>
                <w:kern w:val="2"/>
                <w:sz w:val="28"/>
                <w:szCs w:val="28"/>
                <w:bdr w:val="none" w:color="auto" w:sz="0" w:space="0"/>
                <w:lang w:val="en-US" w:eastAsia="zh-CN" w:bidi="ar"/>
              </w:rPr>
              <w:t>传真</w:t>
            </w:r>
          </w:p>
        </w:tc>
        <w:tc>
          <w:tcPr>
            <w:tcW w:w="24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eastAsia="黑体"/>
                <w:snapToGrid w:val="0"/>
                <w:sz w:val="28"/>
                <w:szCs w:val="28"/>
                <w:bdr w:val="none" w:color="auto" w:sz="0" w:space="0"/>
                <w:lang w:val="en-US"/>
              </w:rPr>
            </w:pPr>
            <w:r>
              <w:rPr>
                <w:rFonts w:hint="eastAsia" w:ascii="Times New Roman" w:hAnsi="Times New Roman" w:eastAsia="黑体" w:cs="黑体"/>
                <w:snapToGrid w:val="0"/>
                <w:kern w:val="2"/>
                <w:sz w:val="28"/>
                <w:szCs w:val="28"/>
                <w:bdr w:val="none" w:color="auto" w:sz="0" w:space="0"/>
                <w:lang w:val="en-US" w:eastAsia="zh-CN" w:bidi="ar"/>
              </w:rPr>
              <w:t>电子邮箱</w:t>
            </w:r>
          </w:p>
        </w:tc>
        <w:tc>
          <w:tcPr>
            <w:tcW w:w="24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eastAsia="黑体"/>
                <w:snapToGrid w:val="0"/>
                <w:sz w:val="28"/>
                <w:szCs w:val="28"/>
                <w:bdr w:val="none" w:color="auto" w:sz="0" w:space="0"/>
                <w:lang w:val="en-US"/>
              </w:rPr>
            </w:pPr>
            <w:r>
              <w:rPr>
                <w:rFonts w:hint="eastAsia" w:ascii="Times New Roman" w:hAnsi="Times New Roman" w:eastAsia="黑体" w:cs="黑体"/>
                <w:snapToGrid w:val="0"/>
                <w:kern w:val="2"/>
                <w:sz w:val="28"/>
                <w:szCs w:val="28"/>
                <w:bdr w:val="none" w:color="auto" w:sz="0" w:space="0"/>
                <w:lang w:val="en-US" w:eastAsia="zh-CN" w:bidi="ar"/>
              </w:rPr>
              <w:t>通讯地址</w:t>
            </w:r>
          </w:p>
        </w:tc>
        <w:tc>
          <w:tcPr>
            <w:tcW w:w="13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eastAsia="黑体"/>
                <w:snapToGrid w:val="0"/>
                <w:sz w:val="28"/>
                <w:szCs w:val="28"/>
                <w:bdr w:val="none" w:color="auto" w:sz="0" w:space="0"/>
                <w:lang w:val="en-US"/>
              </w:rPr>
            </w:pPr>
            <w:r>
              <w:rPr>
                <w:rFonts w:hint="eastAsia" w:ascii="Times New Roman" w:hAnsi="Times New Roman" w:eastAsia="黑体" w:cs="黑体"/>
                <w:snapToGrid w:val="0"/>
                <w:kern w:val="2"/>
                <w:sz w:val="28"/>
                <w:szCs w:val="28"/>
                <w:bdr w:val="none" w:color="auto" w:sz="0" w:space="0"/>
                <w:lang w:val="en-US" w:eastAsia="zh-CN" w:bidi="ar"/>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jc w:val="center"/>
        </w:trPr>
        <w:tc>
          <w:tcPr>
            <w:tcW w:w="20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eastAsia="方正仿宋简体"/>
                <w:snapToGrid w:val="0"/>
                <w:sz w:val="24"/>
                <w:szCs w:val="24"/>
                <w:bdr w:val="none" w:color="auto" w:sz="0" w:space="0"/>
                <w:lang w:val="en-US"/>
              </w:rPr>
            </w:pPr>
            <w:r>
              <w:rPr>
                <w:rFonts w:hint="eastAsia" w:ascii="Times New Roman" w:hAnsi="方正仿宋简体" w:eastAsia="方正仿宋简体" w:cs="方正仿宋简体"/>
                <w:snapToGrid w:val="0"/>
                <w:kern w:val="2"/>
                <w:sz w:val="24"/>
                <w:szCs w:val="24"/>
                <w:bdr w:val="none" w:color="auto" w:sz="0" w:space="0"/>
                <w:lang w:val="en-US" w:eastAsia="zh-CN" w:bidi="ar"/>
              </w:rPr>
              <w:t>建筑信息模型（</w:t>
            </w:r>
            <w:r>
              <w:rPr>
                <w:rFonts w:hint="default" w:ascii="Times New Roman" w:hAnsi="Times New Roman" w:eastAsia="方正仿宋简体" w:cs="Times New Roman"/>
                <w:snapToGrid w:val="0"/>
                <w:kern w:val="2"/>
                <w:sz w:val="24"/>
                <w:szCs w:val="24"/>
                <w:bdr w:val="none" w:color="auto" w:sz="0" w:space="0"/>
                <w:lang w:val="en-US" w:eastAsia="zh-CN" w:bidi="ar"/>
              </w:rPr>
              <w:t>BIM</w:t>
            </w:r>
            <w:r>
              <w:rPr>
                <w:rFonts w:hint="eastAsia" w:ascii="Times New Roman" w:hAnsi="方正仿宋简体" w:eastAsia="方正仿宋简体" w:cs="方正仿宋简体"/>
                <w:snapToGrid w:val="0"/>
                <w:kern w:val="2"/>
                <w:sz w:val="24"/>
                <w:szCs w:val="24"/>
                <w:bdr w:val="none" w:color="auto" w:sz="0" w:space="0"/>
                <w:lang w:val="en-US" w:eastAsia="zh-CN" w:bidi="ar"/>
              </w:rPr>
              <w:t>）</w:t>
            </w:r>
          </w:p>
        </w:tc>
        <w:tc>
          <w:tcPr>
            <w:tcW w:w="12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eastAsia="方正仿宋简体"/>
                <w:snapToGrid w:val="0"/>
                <w:sz w:val="24"/>
                <w:szCs w:val="24"/>
                <w:bdr w:val="none" w:color="auto" w:sz="0" w:space="0"/>
                <w:lang w:val="en-US"/>
              </w:rPr>
            </w:pPr>
            <w:r>
              <w:rPr>
                <w:rFonts w:hint="eastAsia" w:ascii="Times New Roman" w:hAnsi="方正仿宋简体" w:eastAsia="方正仿宋简体" w:cs="方正仿宋简体"/>
                <w:snapToGrid w:val="0"/>
                <w:kern w:val="2"/>
                <w:sz w:val="24"/>
                <w:szCs w:val="24"/>
                <w:bdr w:val="none" w:color="auto" w:sz="0" w:space="0"/>
                <w:lang w:val="en-US" w:eastAsia="zh-CN" w:bidi="ar"/>
              </w:rPr>
              <w:t>胡晓光</w:t>
            </w:r>
          </w:p>
          <w:p>
            <w:pPr>
              <w:keepNext w:val="0"/>
              <w:keepLines w:val="0"/>
              <w:widowControl w:val="0"/>
              <w:suppressLineNumbers w:val="0"/>
              <w:snapToGrid w:val="0"/>
              <w:spacing w:before="0" w:beforeAutospacing="0" w:after="0" w:afterAutospacing="0"/>
              <w:ind w:left="0" w:right="0"/>
              <w:jc w:val="center"/>
              <w:rPr>
                <w:rFonts w:eastAsia="方正仿宋简体"/>
                <w:snapToGrid w:val="0"/>
                <w:sz w:val="24"/>
                <w:szCs w:val="24"/>
                <w:bdr w:val="none" w:color="auto" w:sz="0" w:space="0"/>
                <w:lang w:val="en-US"/>
              </w:rPr>
            </w:pPr>
            <w:r>
              <w:rPr>
                <w:rFonts w:hint="eastAsia" w:ascii="Times New Roman" w:hAnsi="方正仿宋简体" w:eastAsia="方正仿宋简体" w:cs="方正仿宋简体"/>
                <w:snapToGrid w:val="0"/>
                <w:kern w:val="2"/>
                <w:sz w:val="24"/>
                <w:szCs w:val="24"/>
                <w:bdr w:val="none" w:color="auto" w:sz="0" w:space="0"/>
                <w:lang w:val="en-US" w:eastAsia="zh-CN" w:bidi="ar"/>
              </w:rPr>
              <w:t>张建奇</w:t>
            </w:r>
          </w:p>
        </w:tc>
        <w:tc>
          <w:tcPr>
            <w:tcW w:w="16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0316-5915508</w:t>
            </w:r>
          </w:p>
          <w:p>
            <w:pPr>
              <w:keepNext w:val="0"/>
              <w:keepLines w:val="0"/>
              <w:widowControl w:val="0"/>
              <w:suppressLineNumbers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010-88390280</w:t>
            </w: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18611533890</w:t>
            </w:r>
          </w:p>
          <w:p>
            <w:pPr>
              <w:keepNext w:val="0"/>
              <w:keepLines w:val="0"/>
              <w:widowControl w:val="0"/>
              <w:suppressLineNumbers w:val="0"/>
              <w:overflowPunct w:val="0"/>
              <w:snapToGrid w:val="0"/>
              <w:spacing w:before="0" w:beforeAutospacing="0" w:after="0" w:afterAutospacing="0"/>
              <w:ind w:left="0" w:right="0"/>
              <w:jc w:val="center"/>
              <w:rPr>
                <w:rFonts w:eastAsia="黑体"/>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13366465781</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0316-5915508</w:t>
            </w:r>
          </w:p>
        </w:tc>
        <w:tc>
          <w:tcPr>
            <w:tcW w:w="24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eastAsia="黑体"/>
                <w:snapToGrid w:val="0"/>
                <w:sz w:val="24"/>
                <w:szCs w:val="24"/>
                <w:bdr w:val="none" w:color="auto" w:sz="0" w:space="0"/>
                <w:lang w:val="en-US"/>
              </w:rPr>
            </w:pPr>
            <w:r>
              <w:rPr>
                <w:rFonts w:hint="default" w:ascii="Times New Roman" w:hAnsi="Times New Roman" w:eastAsia="黑体" w:cs="Times New Roman"/>
                <w:snapToGrid w:val="0"/>
                <w:kern w:val="2"/>
                <w:sz w:val="24"/>
                <w:szCs w:val="24"/>
                <w:bdr w:val="none" w:color="auto" w:sz="0" w:space="0"/>
                <w:lang w:val="en-US" w:eastAsia="zh-CN" w:bidi="ar"/>
              </w:rPr>
              <w:t>511470041@qq.com</w:t>
            </w:r>
          </w:p>
        </w:tc>
        <w:tc>
          <w:tcPr>
            <w:tcW w:w="24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both"/>
              <w:rPr>
                <w:snapToGrid w:val="0"/>
                <w:sz w:val="24"/>
                <w:szCs w:val="24"/>
                <w:bdr w:val="none" w:color="auto" w:sz="0" w:space="0"/>
                <w:lang w:val="en-US"/>
              </w:rPr>
            </w:pPr>
            <w:r>
              <w:rPr>
                <w:rFonts w:hint="eastAsia" w:ascii="Times New Roman" w:hAnsi="Times New Roman" w:eastAsia="仿宋_GB2312" w:cs="仿宋_GB2312"/>
                <w:snapToGrid w:val="0"/>
                <w:kern w:val="2"/>
                <w:sz w:val="24"/>
                <w:szCs w:val="24"/>
                <w:bdr w:val="none" w:color="auto" w:sz="0" w:space="0"/>
                <w:lang w:val="en-US" w:eastAsia="zh-CN" w:bidi="ar"/>
              </w:rPr>
              <w:t>河北省廊坊市经济开发区一号楼</w:t>
            </w:r>
            <w:r>
              <w:rPr>
                <w:rFonts w:hint="default" w:ascii="Times New Roman" w:hAnsi="Times New Roman" w:eastAsia="仿宋_GB2312" w:cs="Times New Roman"/>
                <w:snapToGrid w:val="0"/>
                <w:kern w:val="2"/>
                <w:sz w:val="24"/>
                <w:szCs w:val="24"/>
                <w:bdr w:val="none" w:color="auto" w:sz="0" w:space="0"/>
                <w:lang w:val="en-US" w:eastAsia="zh-CN" w:bidi="ar"/>
              </w:rPr>
              <w:t xml:space="preserve">106 </w:t>
            </w:r>
            <w:r>
              <w:rPr>
                <w:rFonts w:hint="eastAsia" w:ascii="Times New Roman" w:hAnsi="Times New Roman" w:eastAsia="仿宋_GB2312" w:cs="仿宋_GB2312"/>
                <w:snapToGrid w:val="0"/>
                <w:kern w:val="2"/>
                <w:sz w:val="24"/>
                <w:szCs w:val="24"/>
                <w:bdr w:val="none" w:color="auto" w:sz="0" w:space="0"/>
                <w:lang w:val="en-US" w:eastAsia="zh-CN" w:bidi="ar"/>
              </w:rPr>
              <w:t>号新亚大厦</w:t>
            </w:r>
            <w:r>
              <w:rPr>
                <w:rFonts w:hint="default" w:ascii="Times New Roman" w:hAnsi="Times New Roman" w:eastAsia="仿宋_GB2312" w:cs="Times New Roman"/>
                <w:snapToGrid w:val="0"/>
                <w:kern w:val="2"/>
                <w:sz w:val="24"/>
                <w:szCs w:val="24"/>
                <w:bdr w:val="none" w:color="auto" w:sz="0" w:space="0"/>
                <w:lang w:val="en-US" w:eastAsia="zh-CN" w:bidi="ar"/>
              </w:rPr>
              <w:t xml:space="preserve">316-318 </w:t>
            </w:r>
            <w:r>
              <w:rPr>
                <w:rFonts w:hint="eastAsia" w:ascii="Times New Roman" w:hAnsi="Times New Roman" w:eastAsia="仿宋_GB2312" w:cs="仿宋_GB2312"/>
                <w:snapToGrid w:val="0"/>
                <w:kern w:val="2"/>
                <w:sz w:val="24"/>
                <w:szCs w:val="24"/>
                <w:bdr w:val="none" w:color="auto" w:sz="0" w:space="0"/>
                <w:lang w:val="en-US" w:eastAsia="zh-CN" w:bidi="ar"/>
              </w:rPr>
              <w:t>室</w:t>
            </w:r>
          </w:p>
        </w:tc>
        <w:tc>
          <w:tcPr>
            <w:tcW w:w="13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065009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jc w:val="center"/>
        </w:trPr>
        <w:tc>
          <w:tcPr>
            <w:tcW w:w="20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eastAsia="方正仿宋简体"/>
                <w:snapToGrid w:val="0"/>
                <w:sz w:val="24"/>
                <w:szCs w:val="24"/>
                <w:bdr w:val="none" w:color="auto" w:sz="0" w:space="0"/>
                <w:lang w:val="en-US"/>
              </w:rPr>
            </w:pPr>
            <w:r>
              <w:rPr>
                <w:rFonts w:hint="default" w:ascii="Times New Roman" w:hAnsi="Times New Roman" w:eastAsia="方正仿宋简体" w:cs="Times New Roman"/>
                <w:snapToGrid w:val="0"/>
                <w:kern w:val="2"/>
                <w:sz w:val="24"/>
                <w:szCs w:val="24"/>
                <w:bdr w:val="none" w:color="auto" w:sz="0" w:space="0"/>
                <w:lang w:val="en-US" w:eastAsia="zh-CN" w:bidi="ar"/>
              </w:rPr>
              <w:t>Web</w:t>
            </w:r>
            <w:r>
              <w:rPr>
                <w:rFonts w:hint="eastAsia" w:ascii="Times New Roman" w:hAnsi="方正仿宋简体" w:eastAsia="方正仿宋简体" w:cs="方正仿宋简体"/>
                <w:snapToGrid w:val="0"/>
                <w:kern w:val="2"/>
                <w:sz w:val="24"/>
                <w:szCs w:val="24"/>
                <w:bdr w:val="none" w:color="auto" w:sz="0" w:space="0"/>
                <w:lang w:val="en-US" w:eastAsia="zh-CN" w:bidi="ar"/>
              </w:rPr>
              <w:t>前端开发</w:t>
            </w:r>
          </w:p>
        </w:tc>
        <w:tc>
          <w:tcPr>
            <w:tcW w:w="12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eastAsia="方正仿宋简体"/>
                <w:snapToGrid w:val="0"/>
                <w:sz w:val="24"/>
                <w:szCs w:val="24"/>
                <w:bdr w:val="none" w:color="auto" w:sz="0" w:space="0"/>
                <w:lang w:val="en-US"/>
              </w:rPr>
            </w:pPr>
            <w:r>
              <w:rPr>
                <w:rFonts w:hint="eastAsia" w:ascii="Times New Roman" w:hAnsi="方正仿宋简体" w:eastAsia="方正仿宋简体" w:cs="方正仿宋简体"/>
                <w:snapToGrid w:val="0"/>
                <w:kern w:val="2"/>
                <w:sz w:val="24"/>
                <w:szCs w:val="24"/>
                <w:bdr w:val="none" w:color="auto" w:sz="0" w:space="0"/>
                <w:lang w:val="en-US" w:eastAsia="zh-CN" w:bidi="ar"/>
              </w:rPr>
              <w:t>龚玉涵</w:t>
            </w:r>
          </w:p>
          <w:p>
            <w:pPr>
              <w:keepNext w:val="0"/>
              <w:keepLines w:val="0"/>
              <w:widowControl w:val="0"/>
              <w:suppressLineNumbers w:val="0"/>
              <w:snapToGrid w:val="0"/>
              <w:spacing w:before="0" w:beforeAutospacing="0" w:after="0" w:afterAutospacing="0"/>
              <w:ind w:left="0" w:right="0"/>
              <w:jc w:val="center"/>
              <w:rPr>
                <w:rFonts w:eastAsia="方正仿宋简体"/>
                <w:snapToGrid w:val="0"/>
                <w:sz w:val="24"/>
                <w:szCs w:val="24"/>
                <w:bdr w:val="none" w:color="auto" w:sz="0" w:space="0"/>
                <w:lang w:val="en-US"/>
              </w:rPr>
            </w:pPr>
            <w:r>
              <w:rPr>
                <w:rFonts w:hint="eastAsia" w:ascii="Times New Roman" w:hAnsi="方正仿宋简体" w:eastAsia="方正仿宋简体" w:cs="方正仿宋简体"/>
                <w:snapToGrid w:val="0"/>
                <w:kern w:val="2"/>
                <w:sz w:val="24"/>
                <w:szCs w:val="24"/>
                <w:bdr w:val="none" w:color="auto" w:sz="0" w:space="0"/>
                <w:lang w:val="en-US" w:eastAsia="zh-CN" w:bidi="ar"/>
              </w:rPr>
              <w:t>谭志彬</w:t>
            </w:r>
          </w:p>
        </w:tc>
        <w:tc>
          <w:tcPr>
            <w:tcW w:w="16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010-68607719</w:t>
            </w:r>
          </w:p>
          <w:p>
            <w:pPr>
              <w:keepNext w:val="0"/>
              <w:keepLines w:val="0"/>
              <w:widowControl w:val="0"/>
              <w:suppressLineNumbers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010-68607737</w:t>
            </w: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13801328764</w:t>
            </w:r>
          </w:p>
          <w:p>
            <w:pPr>
              <w:keepNext w:val="0"/>
              <w:keepLines w:val="0"/>
              <w:widowControl w:val="0"/>
              <w:suppressLineNumbers w:val="0"/>
              <w:overflowPunct w:val="0"/>
              <w:snapToGrid w:val="0"/>
              <w:spacing w:before="0" w:beforeAutospacing="0" w:after="0" w:afterAutospacing="0"/>
              <w:ind w:left="0" w:right="0"/>
              <w:jc w:val="center"/>
              <w:rPr>
                <w:rFonts w:eastAsia="黑体"/>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13801003561</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010-68607700</w:t>
            </w:r>
          </w:p>
        </w:tc>
        <w:tc>
          <w:tcPr>
            <w:tcW w:w="24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eastAsia="黑体"/>
                <w:snapToGrid w:val="0"/>
                <w:sz w:val="24"/>
                <w:szCs w:val="24"/>
                <w:bdr w:val="none" w:color="auto" w:sz="0" w:space="0"/>
                <w:lang w:val="en-US"/>
              </w:rPr>
            </w:pPr>
            <w:r>
              <w:rPr>
                <w:rFonts w:hint="default" w:ascii="Times New Roman" w:hAnsi="Times New Roman" w:eastAsia="黑体" w:cs="Times New Roman"/>
                <w:snapToGrid w:val="0"/>
                <w:kern w:val="2"/>
                <w:sz w:val="24"/>
                <w:szCs w:val="24"/>
                <w:bdr w:val="none" w:color="auto" w:sz="0" w:space="0"/>
                <w:lang w:val="en-US" w:eastAsia="zh-CN" w:bidi="ar"/>
              </w:rPr>
              <w:t>shch@ceiaec.org</w:t>
            </w:r>
          </w:p>
          <w:p>
            <w:pPr>
              <w:keepNext w:val="0"/>
              <w:keepLines w:val="0"/>
              <w:widowControl w:val="0"/>
              <w:suppressLineNumbers w:val="0"/>
              <w:overflowPunct w:val="0"/>
              <w:snapToGrid w:val="0"/>
              <w:spacing w:before="0" w:beforeAutospacing="0" w:after="0" w:afterAutospacing="0"/>
              <w:ind w:left="0" w:right="0"/>
              <w:jc w:val="center"/>
              <w:rPr>
                <w:rFonts w:eastAsia="黑体"/>
                <w:snapToGrid w:val="0"/>
                <w:sz w:val="24"/>
                <w:szCs w:val="24"/>
                <w:bdr w:val="none" w:color="auto" w:sz="0" w:space="0"/>
                <w:lang w:val="en-US"/>
              </w:rPr>
            </w:pPr>
            <w:r>
              <w:rPr>
                <w:rFonts w:hint="default" w:ascii="Times New Roman" w:hAnsi="Times New Roman" w:eastAsia="黑体" w:cs="Times New Roman"/>
                <w:snapToGrid w:val="0"/>
                <w:kern w:val="2"/>
                <w:sz w:val="24"/>
                <w:szCs w:val="24"/>
                <w:bdr w:val="none" w:color="auto" w:sz="0" w:space="0"/>
                <w:lang w:val="en-US" w:eastAsia="zh-CN" w:bidi="ar"/>
              </w:rPr>
              <w:t>tanzhb@ceiaec.org</w:t>
            </w:r>
          </w:p>
        </w:tc>
        <w:tc>
          <w:tcPr>
            <w:tcW w:w="24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both"/>
              <w:rPr>
                <w:snapToGrid w:val="0"/>
                <w:sz w:val="24"/>
                <w:szCs w:val="24"/>
                <w:bdr w:val="none" w:color="auto" w:sz="0" w:space="0"/>
                <w:lang w:val="en-US"/>
              </w:rPr>
            </w:pPr>
            <w:r>
              <w:rPr>
                <w:rFonts w:hint="eastAsia" w:ascii="Times New Roman" w:hAnsi="Times New Roman" w:eastAsia="仿宋_GB2312" w:cs="仿宋_GB2312"/>
                <w:snapToGrid w:val="0"/>
                <w:kern w:val="2"/>
                <w:sz w:val="24"/>
                <w:szCs w:val="24"/>
                <w:bdr w:val="none" w:color="auto" w:sz="0" w:space="0"/>
                <w:lang w:val="en-US" w:eastAsia="zh-CN" w:bidi="ar"/>
              </w:rPr>
              <w:t>北京市海淀区石景山区政达路</w:t>
            </w:r>
            <w:r>
              <w:rPr>
                <w:rFonts w:hint="default" w:ascii="Times New Roman" w:hAnsi="Times New Roman" w:eastAsia="仿宋_GB2312" w:cs="Times New Roman"/>
                <w:snapToGrid w:val="0"/>
                <w:kern w:val="2"/>
                <w:sz w:val="24"/>
                <w:szCs w:val="24"/>
                <w:bdr w:val="none" w:color="auto" w:sz="0" w:space="0"/>
                <w:lang w:val="en-US" w:eastAsia="zh-CN" w:bidi="ar"/>
              </w:rPr>
              <w:t>2</w:t>
            </w:r>
            <w:r>
              <w:rPr>
                <w:rFonts w:hint="eastAsia" w:ascii="Times New Roman" w:hAnsi="Times New Roman" w:eastAsia="仿宋_GB2312" w:cs="仿宋_GB2312"/>
                <w:snapToGrid w:val="0"/>
                <w:kern w:val="2"/>
                <w:sz w:val="24"/>
                <w:szCs w:val="24"/>
                <w:bdr w:val="none" w:color="auto" w:sz="0" w:space="0"/>
                <w:lang w:val="en-US" w:eastAsia="zh-CN" w:bidi="ar"/>
              </w:rPr>
              <w:t>号</w:t>
            </w:r>
            <w:r>
              <w:rPr>
                <w:rFonts w:hint="default" w:ascii="Times New Roman" w:hAnsi="Times New Roman" w:eastAsia="仿宋_GB2312" w:cs="Times New Roman"/>
                <w:snapToGrid w:val="0"/>
                <w:kern w:val="2"/>
                <w:sz w:val="24"/>
                <w:szCs w:val="24"/>
                <w:bdr w:val="none" w:color="auto" w:sz="0" w:space="0"/>
                <w:lang w:val="en-US" w:eastAsia="zh-CN" w:bidi="ar"/>
              </w:rPr>
              <w:t>CRD</w:t>
            </w:r>
            <w:r>
              <w:rPr>
                <w:rFonts w:hint="eastAsia" w:ascii="Times New Roman" w:hAnsi="Times New Roman" w:eastAsia="仿宋_GB2312" w:cs="仿宋_GB2312"/>
                <w:snapToGrid w:val="0"/>
                <w:kern w:val="2"/>
                <w:sz w:val="24"/>
                <w:szCs w:val="24"/>
                <w:bdr w:val="none" w:color="auto" w:sz="0" w:space="0"/>
                <w:lang w:val="en-US" w:eastAsia="zh-CN" w:bidi="ar"/>
              </w:rPr>
              <w:t>银座</w:t>
            </w:r>
            <w:r>
              <w:rPr>
                <w:rFonts w:hint="default" w:ascii="Times New Roman" w:hAnsi="Times New Roman" w:eastAsia="仿宋_GB2312" w:cs="Times New Roman"/>
                <w:snapToGrid w:val="0"/>
                <w:kern w:val="2"/>
                <w:sz w:val="24"/>
                <w:szCs w:val="24"/>
                <w:bdr w:val="none" w:color="auto" w:sz="0" w:space="0"/>
                <w:lang w:val="en-US" w:eastAsia="zh-CN" w:bidi="ar"/>
              </w:rPr>
              <w:t>A508</w:t>
            </w:r>
            <w:r>
              <w:rPr>
                <w:rFonts w:hint="eastAsia" w:ascii="Times New Roman" w:hAnsi="Times New Roman" w:eastAsia="仿宋_GB2312" w:cs="仿宋_GB2312"/>
                <w:snapToGrid w:val="0"/>
                <w:kern w:val="2"/>
                <w:sz w:val="24"/>
                <w:szCs w:val="24"/>
                <w:bdr w:val="none" w:color="auto" w:sz="0" w:space="0"/>
                <w:lang w:val="en-US" w:eastAsia="zh-CN" w:bidi="ar"/>
              </w:rPr>
              <w:t>室</w:t>
            </w:r>
          </w:p>
        </w:tc>
        <w:tc>
          <w:tcPr>
            <w:tcW w:w="13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100040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eastAsia="方正仿宋简体"/>
                <w:snapToGrid w:val="0"/>
                <w:sz w:val="24"/>
                <w:szCs w:val="24"/>
                <w:bdr w:val="none" w:color="auto" w:sz="0" w:space="0"/>
                <w:lang w:val="en-US"/>
              </w:rPr>
            </w:pPr>
            <w:r>
              <w:rPr>
                <w:rFonts w:hint="eastAsia" w:ascii="Times New Roman" w:hAnsi="方正仿宋简体" w:eastAsia="方正仿宋简体" w:cs="方正仿宋简体"/>
                <w:snapToGrid w:val="0"/>
                <w:kern w:val="2"/>
                <w:sz w:val="24"/>
                <w:szCs w:val="24"/>
                <w:bdr w:val="none" w:color="auto" w:sz="0" w:space="0"/>
                <w:lang w:val="en-US" w:eastAsia="zh-CN" w:bidi="ar"/>
              </w:rPr>
              <w:t>老年照护</w:t>
            </w:r>
          </w:p>
        </w:tc>
        <w:tc>
          <w:tcPr>
            <w:tcW w:w="12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eastAsia="方正仿宋简体"/>
                <w:snapToGrid w:val="0"/>
                <w:sz w:val="24"/>
                <w:szCs w:val="24"/>
                <w:bdr w:val="none" w:color="auto" w:sz="0" w:space="0"/>
                <w:lang w:val="en-US"/>
              </w:rPr>
            </w:pPr>
            <w:r>
              <w:rPr>
                <w:rFonts w:hint="eastAsia" w:ascii="Times New Roman" w:hAnsi="方正仿宋简体" w:eastAsia="方正仿宋简体" w:cs="方正仿宋简体"/>
                <w:snapToGrid w:val="0"/>
                <w:kern w:val="2"/>
                <w:sz w:val="24"/>
                <w:szCs w:val="24"/>
                <w:bdr w:val="none" w:color="auto" w:sz="0" w:space="0"/>
                <w:lang w:val="en-US" w:eastAsia="zh-CN" w:bidi="ar"/>
              </w:rPr>
              <w:t>姜小玲</w:t>
            </w:r>
          </w:p>
          <w:p>
            <w:pPr>
              <w:keepNext w:val="0"/>
              <w:keepLines w:val="0"/>
              <w:widowControl w:val="0"/>
              <w:suppressLineNumbers w:val="0"/>
              <w:snapToGrid w:val="0"/>
              <w:spacing w:before="0" w:beforeAutospacing="0" w:after="0" w:afterAutospacing="0"/>
              <w:ind w:left="0" w:right="0"/>
              <w:jc w:val="center"/>
              <w:rPr>
                <w:rFonts w:eastAsia="方正仿宋简体"/>
                <w:snapToGrid w:val="0"/>
                <w:sz w:val="24"/>
                <w:szCs w:val="24"/>
                <w:bdr w:val="none" w:color="auto" w:sz="0" w:space="0"/>
                <w:lang w:val="en-US"/>
              </w:rPr>
            </w:pPr>
            <w:r>
              <w:rPr>
                <w:rFonts w:hint="eastAsia" w:ascii="Times New Roman" w:hAnsi="方正仿宋简体" w:eastAsia="方正仿宋简体" w:cs="方正仿宋简体"/>
                <w:snapToGrid w:val="0"/>
                <w:kern w:val="2"/>
                <w:sz w:val="24"/>
                <w:szCs w:val="24"/>
                <w:bdr w:val="none" w:color="auto" w:sz="0" w:space="0"/>
                <w:lang w:val="en-US" w:eastAsia="zh-CN" w:bidi="ar"/>
              </w:rPr>
              <w:t>魏</w:t>
            </w:r>
            <w:r>
              <w:rPr>
                <w:rFonts w:hint="default" w:ascii="Times New Roman" w:hAnsi="Times New Roman" w:eastAsia="方正仿宋简体" w:cs="Times New Roman"/>
                <w:kern w:val="2"/>
                <w:sz w:val="24"/>
                <w:szCs w:val="24"/>
                <w:bdr w:val="none" w:color="auto" w:sz="0" w:space="0"/>
                <w:lang w:val="en-US" w:eastAsia="zh-CN" w:bidi="ar"/>
              </w:rPr>
              <w:t xml:space="preserve">  </w:t>
            </w:r>
            <w:r>
              <w:rPr>
                <w:rFonts w:hint="eastAsia" w:ascii="Times New Roman" w:hAnsi="方正仿宋简体" w:eastAsia="方正仿宋简体" w:cs="方正仿宋简体"/>
                <w:snapToGrid w:val="0"/>
                <w:kern w:val="2"/>
                <w:sz w:val="24"/>
                <w:szCs w:val="24"/>
                <w:bdr w:val="none" w:color="auto" w:sz="0" w:space="0"/>
                <w:lang w:val="en-US" w:eastAsia="zh-CN" w:bidi="ar"/>
              </w:rPr>
              <w:t>兵</w:t>
            </w:r>
          </w:p>
        </w:tc>
        <w:tc>
          <w:tcPr>
            <w:tcW w:w="16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010-56176814</w:t>
            </w:r>
          </w:p>
          <w:p>
            <w:pPr>
              <w:keepNext w:val="0"/>
              <w:keepLines w:val="0"/>
              <w:widowControl w:val="0"/>
              <w:suppressLineNumbers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010-56176805</w:t>
            </w: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15712867690</w:t>
            </w:r>
          </w:p>
          <w:p>
            <w:pPr>
              <w:keepNext w:val="0"/>
              <w:keepLines w:val="0"/>
              <w:widowControl w:val="0"/>
              <w:suppressLineNumbers w:val="0"/>
              <w:overflowPunct w:val="0"/>
              <w:snapToGrid w:val="0"/>
              <w:spacing w:before="0" w:beforeAutospacing="0" w:after="0" w:afterAutospacing="0"/>
              <w:ind w:left="0" w:right="0"/>
              <w:jc w:val="center"/>
              <w:rPr>
                <w:rFonts w:eastAsia="黑体"/>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13522763212</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010-56176804</w:t>
            </w:r>
          </w:p>
        </w:tc>
        <w:tc>
          <w:tcPr>
            <w:tcW w:w="24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eastAsia="黑体"/>
                <w:snapToGrid w:val="0"/>
                <w:sz w:val="24"/>
                <w:szCs w:val="24"/>
                <w:bdr w:val="none" w:color="auto" w:sz="0" w:space="0"/>
                <w:lang w:val="en-US"/>
              </w:rPr>
            </w:pPr>
            <w:r>
              <w:rPr>
                <w:rFonts w:hint="default" w:ascii="Times New Roman" w:hAnsi="Times New Roman" w:eastAsia="黑体" w:cs="Times New Roman"/>
                <w:snapToGrid w:val="0"/>
                <w:kern w:val="2"/>
                <w:sz w:val="24"/>
                <w:szCs w:val="24"/>
                <w:bdr w:val="none" w:color="auto" w:sz="0" w:space="0"/>
                <w:lang w:val="en-US" w:eastAsia="zh-CN" w:bidi="ar"/>
              </w:rPr>
              <w:t>fuyizhulao@126.com</w:t>
            </w:r>
          </w:p>
        </w:tc>
        <w:tc>
          <w:tcPr>
            <w:tcW w:w="24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both"/>
              <w:rPr>
                <w:snapToGrid w:val="0"/>
                <w:sz w:val="24"/>
                <w:szCs w:val="24"/>
                <w:bdr w:val="none" w:color="auto" w:sz="0" w:space="0"/>
                <w:lang w:val="en-US"/>
              </w:rPr>
            </w:pPr>
            <w:r>
              <w:rPr>
                <w:rFonts w:hint="eastAsia" w:ascii="Times New Roman" w:hAnsi="Times New Roman" w:eastAsia="仿宋_GB2312" w:cs="仿宋_GB2312"/>
                <w:snapToGrid w:val="0"/>
                <w:kern w:val="2"/>
                <w:sz w:val="24"/>
                <w:szCs w:val="24"/>
                <w:bdr w:val="none" w:color="auto" w:sz="0" w:space="0"/>
                <w:lang w:val="en-US" w:eastAsia="zh-CN" w:bidi="ar"/>
              </w:rPr>
              <w:t>北京市西城区广安门内</w:t>
            </w:r>
            <w:r>
              <w:rPr>
                <w:rFonts w:hint="default" w:ascii="Times New Roman" w:hAnsi="Times New Roman" w:eastAsia="仿宋_GB2312" w:cs="Times New Roman"/>
                <w:snapToGrid w:val="0"/>
                <w:kern w:val="2"/>
                <w:sz w:val="24"/>
                <w:szCs w:val="24"/>
                <w:bdr w:val="none" w:color="auto" w:sz="0" w:space="0"/>
                <w:lang w:val="en-US" w:eastAsia="zh-CN" w:bidi="ar"/>
              </w:rPr>
              <w:t>48</w:t>
            </w:r>
            <w:r>
              <w:rPr>
                <w:rFonts w:hint="eastAsia" w:ascii="Times New Roman" w:hAnsi="Times New Roman" w:eastAsia="仿宋_GB2312" w:cs="仿宋_GB2312"/>
                <w:snapToGrid w:val="0"/>
                <w:kern w:val="2"/>
                <w:sz w:val="24"/>
                <w:szCs w:val="24"/>
                <w:bdr w:val="none" w:color="auto" w:sz="0" w:space="0"/>
                <w:lang w:val="en-US" w:eastAsia="zh-CN" w:bidi="ar"/>
              </w:rPr>
              <w:t>号中彩大厦</w:t>
            </w:r>
            <w:r>
              <w:rPr>
                <w:rFonts w:hint="default" w:ascii="Times New Roman" w:hAnsi="Times New Roman" w:eastAsia="仿宋_GB2312" w:cs="Times New Roman"/>
                <w:snapToGrid w:val="0"/>
                <w:kern w:val="2"/>
                <w:sz w:val="24"/>
                <w:szCs w:val="24"/>
                <w:bdr w:val="none" w:color="auto" w:sz="0" w:space="0"/>
                <w:lang w:val="en-US" w:eastAsia="zh-CN" w:bidi="ar"/>
              </w:rPr>
              <w:t>11</w:t>
            </w:r>
            <w:r>
              <w:rPr>
                <w:rFonts w:hint="eastAsia" w:ascii="Times New Roman" w:hAnsi="Times New Roman" w:eastAsia="仿宋_GB2312" w:cs="仿宋_GB2312"/>
                <w:snapToGrid w:val="0"/>
                <w:kern w:val="2"/>
                <w:sz w:val="24"/>
                <w:szCs w:val="24"/>
                <w:bdr w:val="none" w:color="auto" w:sz="0" w:space="0"/>
                <w:lang w:val="en-US" w:eastAsia="zh-CN" w:bidi="ar"/>
              </w:rPr>
              <w:t>层</w:t>
            </w:r>
          </w:p>
        </w:tc>
        <w:tc>
          <w:tcPr>
            <w:tcW w:w="13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100054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eastAsia="方正仿宋简体"/>
                <w:snapToGrid w:val="0"/>
                <w:sz w:val="24"/>
                <w:szCs w:val="24"/>
                <w:bdr w:val="none" w:color="auto" w:sz="0" w:space="0"/>
                <w:lang w:val="en-US"/>
              </w:rPr>
            </w:pPr>
            <w:r>
              <w:rPr>
                <w:rFonts w:hint="eastAsia" w:ascii="Times New Roman" w:hAnsi="方正仿宋简体" w:eastAsia="方正仿宋简体" w:cs="方正仿宋简体"/>
                <w:snapToGrid w:val="0"/>
                <w:kern w:val="2"/>
                <w:sz w:val="24"/>
                <w:szCs w:val="24"/>
                <w:bdr w:val="none" w:color="auto" w:sz="0" w:space="0"/>
                <w:lang w:val="en-US" w:eastAsia="zh-CN" w:bidi="ar"/>
              </w:rPr>
              <w:t>物流管理</w:t>
            </w:r>
          </w:p>
        </w:tc>
        <w:tc>
          <w:tcPr>
            <w:tcW w:w="12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eastAsia="方正仿宋简体"/>
                <w:snapToGrid w:val="0"/>
                <w:sz w:val="24"/>
                <w:szCs w:val="24"/>
                <w:bdr w:val="none" w:color="auto" w:sz="0" w:space="0"/>
                <w:lang w:val="en-US"/>
              </w:rPr>
            </w:pPr>
            <w:r>
              <w:rPr>
                <w:rFonts w:hint="eastAsia" w:ascii="Times New Roman" w:hAnsi="方正仿宋简体" w:eastAsia="方正仿宋简体" w:cs="方正仿宋简体"/>
                <w:snapToGrid w:val="0"/>
                <w:kern w:val="2"/>
                <w:sz w:val="24"/>
                <w:szCs w:val="24"/>
                <w:bdr w:val="none" w:color="auto" w:sz="0" w:space="0"/>
                <w:lang w:val="en-US" w:eastAsia="zh-CN" w:bidi="ar"/>
              </w:rPr>
              <w:t>李俊峰</w:t>
            </w:r>
          </w:p>
          <w:p>
            <w:pPr>
              <w:keepNext w:val="0"/>
              <w:keepLines w:val="0"/>
              <w:widowControl w:val="0"/>
              <w:suppressLineNumbers w:val="0"/>
              <w:snapToGrid w:val="0"/>
              <w:spacing w:before="0" w:beforeAutospacing="0" w:after="0" w:afterAutospacing="0"/>
              <w:ind w:left="0" w:right="0"/>
              <w:jc w:val="center"/>
              <w:rPr>
                <w:rFonts w:eastAsia="方正仿宋简体"/>
                <w:snapToGrid w:val="0"/>
                <w:sz w:val="24"/>
                <w:szCs w:val="24"/>
                <w:bdr w:val="none" w:color="auto" w:sz="0" w:space="0"/>
                <w:lang w:val="en-US"/>
              </w:rPr>
            </w:pPr>
            <w:r>
              <w:rPr>
                <w:rFonts w:hint="eastAsia" w:ascii="Times New Roman" w:hAnsi="方正仿宋简体" w:eastAsia="方正仿宋简体" w:cs="方正仿宋简体"/>
                <w:snapToGrid w:val="0"/>
                <w:kern w:val="2"/>
                <w:sz w:val="24"/>
                <w:szCs w:val="24"/>
                <w:bdr w:val="none" w:color="auto" w:sz="0" w:space="0"/>
                <w:lang w:val="en-US" w:eastAsia="zh-CN" w:bidi="ar"/>
              </w:rPr>
              <w:t>郭肇明</w:t>
            </w:r>
          </w:p>
        </w:tc>
        <w:tc>
          <w:tcPr>
            <w:tcW w:w="16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010-83775911</w:t>
            </w:r>
          </w:p>
          <w:p>
            <w:pPr>
              <w:keepNext w:val="0"/>
              <w:keepLines w:val="0"/>
              <w:widowControl w:val="0"/>
              <w:suppressLineNumbers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010-83775923</w:t>
            </w: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13681111335</w:t>
            </w:r>
          </w:p>
          <w:p>
            <w:pPr>
              <w:keepNext w:val="0"/>
              <w:keepLines w:val="0"/>
              <w:widowControl w:val="0"/>
              <w:suppressLineNumbers w:val="0"/>
              <w:overflowPunct w:val="0"/>
              <w:snapToGrid w:val="0"/>
              <w:spacing w:before="0" w:beforeAutospacing="0" w:after="0" w:afterAutospacing="0"/>
              <w:ind w:left="0" w:right="0"/>
              <w:jc w:val="center"/>
              <w:rPr>
                <w:rFonts w:eastAsia="黑体"/>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13601188707</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010-83775914</w:t>
            </w:r>
          </w:p>
        </w:tc>
        <w:tc>
          <w:tcPr>
            <w:tcW w:w="24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eastAsia="黑体"/>
                <w:snapToGrid w:val="0"/>
                <w:sz w:val="24"/>
                <w:szCs w:val="24"/>
                <w:bdr w:val="none" w:color="auto" w:sz="0" w:space="0"/>
                <w:lang w:val="en-US"/>
              </w:rPr>
            </w:pPr>
            <w:r>
              <w:rPr>
                <w:rFonts w:hint="default" w:ascii="Times New Roman" w:hAnsi="Times New Roman" w:eastAsia="黑体" w:cs="Times New Roman"/>
                <w:snapToGrid w:val="0"/>
                <w:kern w:val="2"/>
                <w:sz w:val="24"/>
                <w:szCs w:val="24"/>
                <w:bdr w:val="none" w:color="auto" w:sz="0" w:space="0"/>
                <w:lang w:val="en-US" w:eastAsia="zh-CN" w:bidi="ar"/>
              </w:rPr>
              <w:t>clppCN@126.com</w:t>
            </w:r>
          </w:p>
        </w:tc>
        <w:tc>
          <w:tcPr>
            <w:tcW w:w="24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both"/>
              <w:rPr>
                <w:snapToGrid w:val="0"/>
                <w:sz w:val="24"/>
                <w:szCs w:val="24"/>
                <w:bdr w:val="none" w:color="auto" w:sz="0" w:space="0"/>
                <w:lang w:val="en-US"/>
              </w:rPr>
            </w:pPr>
            <w:r>
              <w:rPr>
                <w:rFonts w:hint="eastAsia" w:ascii="Times New Roman" w:hAnsi="Times New Roman" w:eastAsia="仿宋_GB2312" w:cs="仿宋_GB2312"/>
                <w:snapToGrid w:val="0"/>
                <w:kern w:val="2"/>
                <w:sz w:val="24"/>
                <w:szCs w:val="24"/>
                <w:bdr w:val="none" w:color="auto" w:sz="0" w:space="0"/>
                <w:lang w:val="en-US" w:eastAsia="zh-CN" w:bidi="ar"/>
              </w:rPr>
              <w:t>北京市丰台区双营路</w:t>
            </w:r>
            <w:r>
              <w:rPr>
                <w:rFonts w:hint="default" w:ascii="Times New Roman" w:hAnsi="Times New Roman" w:eastAsia="仿宋_GB2312" w:cs="Times New Roman"/>
                <w:snapToGrid w:val="0"/>
                <w:kern w:val="2"/>
                <w:sz w:val="24"/>
                <w:szCs w:val="24"/>
                <w:bdr w:val="none" w:color="auto" w:sz="0" w:space="0"/>
                <w:lang w:val="en-US" w:eastAsia="zh-CN" w:bidi="ar"/>
              </w:rPr>
              <w:t>9</w:t>
            </w:r>
            <w:r>
              <w:rPr>
                <w:rFonts w:hint="eastAsia" w:ascii="Times New Roman" w:hAnsi="Times New Roman" w:eastAsia="仿宋_GB2312" w:cs="仿宋_GB2312"/>
                <w:snapToGrid w:val="0"/>
                <w:kern w:val="2"/>
                <w:sz w:val="24"/>
                <w:szCs w:val="24"/>
                <w:bdr w:val="none" w:color="auto" w:sz="0" w:space="0"/>
                <w:lang w:val="en-US" w:eastAsia="zh-CN" w:bidi="ar"/>
              </w:rPr>
              <w:t>号亿达丽泽商务中心</w:t>
            </w:r>
            <w:r>
              <w:rPr>
                <w:rFonts w:hint="default" w:ascii="Times New Roman" w:hAnsi="Times New Roman" w:eastAsia="仿宋_GB2312" w:cs="Times New Roman"/>
                <w:snapToGrid w:val="0"/>
                <w:kern w:val="2"/>
                <w:sz w:val="24"/>
                <w:szCs w:val="24"/>
                <w:bdr w:val="none" w:color="auto" w:sz="0" w:space="0"/>
                <w:lang w:val="en-US" w:eastAsia="zh-CN" w:bidi="ar"/>
              </w:rPr>
              <w:t>7</w:t>
            </w:r>
            <w:r>
              <w:rPr>
                <w:rFonts w:hint="eastAsia" w:ascii="Times New Roman" w:hAnsi="Times New Roman" w:eastAsia="仿宋_GB2312" w:cs="仿宋_GB2312"/>
                <w:snapToGrid w:val="0"/>
                <w:kern w:val="2"/>
                <w:sz w:val="24"/>
                <w:szCs w:val="24"/>
                <w:bdr w:val="none" w:color="auto" w:sz="0" w:space="0"/>
                <w:lang w:val="en-US" w:eastAsia="zh-CN" w:bidi="ar"/>
              </w:rPr>
              <w:t>层</w:t>
            </w:r>
            <w:r>
              <w:rPr>
                <w:rFonts w:hint="default" w:ascii="Times New Roman" w:hAnsi="Times New Roman" w:eastAsia="仿宋_GB2312" w:cs="Times New Roman"/>
                <w:snapToGrid w:val="0"/>
                <w:kern w:val="2"/>
                <w:sz w:val="24"/>
                <w:szCs w:val="24"/>
                <w:bdr w:val="none" w:color="auto" w:sz="0" w:space="0"/>
                <w:lang w:val="en-US" w:eastAsia="zh-CN" w:bidi="ar"/>
              </w:rPr>
              <w:t>706B</w:t>
            </w:r>
            <w:r>
              <w:rPr>
                <w:rFonts w:hint="eastAsia" w:ascii="Times New Roman" w:hAnsi="Times New Roman" w:eastAsia="仿宋_GB2312" w:cs="仿宋_GB2312"/>
                <w:snapToGrid w:val="0"/>
                <w:kern w:val="2"/>
                <w:sz w:val="24"/>
                <w:szCs w:val="24"/>
                <w:bdr w:val="none" w:color="auto" w:sz="0" w:space="0"/>
                <w:lang w:val="en-US" w:eastAsia="zh-CN" w:bidi="ar"/>
              </w:rPr>
              <w:t>室</w:t>
            </w:r>
          </w:p>
        </w:tc>
        <w:tc>
          <w:tcPr>
            <w:tcW w:w="13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100079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eastAsia="方正仿宋简体"/>
                <w:snapToGrid w:val="0"/>
                <w:sz w:val="24"/>
                <w:szCs w:val="24"/>
                <w:bdr w:val="none" w:color="auto" w:sz="0" w:space="0"/>
                <w:lang w:val="en-US"/>
              </w:rPr>
            </w:pPr>
            <w:r>
              <w:rPr>
                <w:rFonts w:hint="eastAsia" w:ascii="Times New Roman" w:hAnsi="方正仿宋简体" w:eastAsia="方正仿宋简体" w:cs="方正仿宋简体"/>
                <w:snapToGrid w:val="0"/>
                <w:kern w:val="2"/>
                <w:sz w:val="24"/>
                <w:szCs w:val="24"/>
                <w:bdr w:val="none" w:color="auto" w:sz="0" w:space="0"/>
                <w:lang w:val="en-US" w:eastAsia="zh-CN" w:bidi="ar"/>
              </w:rPr>
              <w:t>汽车运用与维修</w:t>
            </w:r>
          </w:p>
        </w:tc>
        <w:tc>
          <w:tcPr>
            <w:tcW w:w="12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eastAsia="方正仿宋简体"/>
                <w:snapToGrid w:val="0"/>
                <w:sz w:val="24"/>
                <w:szCs w:val="24"/>
                <w:bdr w:val="none" w:color="auto" w:sz="0" w:space="0"/>
                <w:lang w:val="en-US"/>
              </w:rPr>
            </w:pPr>
            <w:r>
              <w:rPr>
                <w:rFonts w:hint="eastAsia" w:ascii="Times New Roman" w:hAnsi="方正仿宋简体" w:eastAsia="方正仿宋简体" w:cs="方正仿宋简体"/>
                <w:snapToGrid w:val="0"/>
                <w:kern w:val="2"/>
                <w:sz w:val="24"/>
                <w:szCs w:val="24"/>
                <w:bdr w:val="none" w:color="auto" w:sz="0" w:space="0"/>
                <w:lang w:val="en-US" w:eastAsia="zh-CN" w:bidi="ar"/>
              </w:rPr>
              <w:t>陈学峰</w:t>
            </w:r>
          </w:p>
          <w:p>
            <w:pPr>
              <w:keepNext w:val="0"/>
              <w:keepLines w:val="0"/>
              <w:widowControl w:val="0"/>
              <w:suppressLineNumbers w:val="0"/>
              <w:snapToGrid w:val="0"/>
              <w:spacing w:before="0" w:beforeAutospacing="0" w:after="0" w:afterAutospacing="0"/>
              <w:ind w:left="0" w:right="0"/>
              <w:jc w:val="center"/>
              <w:rPr>
                <w:rFonts w:eastAsia="方正仿宋简体"/>
                <w:snapToGrid w:val="0"/>
                <w:sz w:val="24"/>
                <w:szCs w:val="24"/>
                <w:bdr w:val="none" w:color="auto" w:sz="0" w:space="0"/>
                <w:lang w:val="en-US"/>
              </w:rPr>
            </w:pPr>
            <w:r>
              <w:rPr>
                <w:rFonts w:hint="eastAsia" w:ascii="Times New Roman" w:hAnsi="方正仿宋简体" w:eastAsia="方正仿宋简体" w:cs="方正仿宋简体"/>
                <w:snapToGrid w:val="0"/>
                <w:kern w:val="2"/>
                <w:sz w:val="24"/>
                <w:szCs w:val="24"/>
                <w:bdr w:val="none" w:color="auto" w:sz="0" w:space="0"/>
                <w:lang w:val="en-US" w:eastAsia="zh-CN" w:bidi="ar"/>
              </w:rPr>
              <w:t>张</w:t>
            </w:r>
            <w:r>
              <w:rPr>
                <w:rFonts w:hint="default" w:ascii="Times New Roman" w:hAnsi="Times New Roman" w:eastAsia="方正仿宋简体" w:cs="Times New Roman"/>
                <w:kern w:val="2"/>
                <w:sz w:val="24"/>
                <w:szCs w:val="24"/>
                <w:bdr w:val="none" w:color="auto" w:sz="0" w:space="0"/>
                <w:lang w:val="en-US" w:eastAsia="zh-CN" w:bidi="ar"/>
              </w:rPr>
              <w:t xml:space="preserve">  </w:t>
            </w:r>
            <w:r>
              <w:rPr>
                <w:rFonts w:hint="eastAsia" w:ascii="Times New Roman" w:hAnsi="方正仿宋简体" w:eastAsia="方正仿宋简体" w:cs="方正仿宋简体"/>
                <w:snapToGrid w:val="0"/>
                <w:kern w:val="2"/>
                <w:sz w:val="24"/>
                <w:szCs w:val="24"/>
                <w:bdr w:val="none" w:color="auto" w:sz="0" w:space="0"/>
                <w:lang w:val="en-US" w:eastAsia="zh-CN" w:bidi="ar"/>
              </w:rPr>
              <w:t>辉</w:t>
            </w:r>
          </w:p>
        </w:tc>
        <w:tc>
          <w:tcPr>
            <w:tcW w:w="16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010-65526685</w:t>
            </w:r>
          </w:p>
          <w:p>
            <w:pPr>
              <w:keepNext w:val="0"/>
              <w:keepLines w:val="0"/>
              <w:widowControl w:val="0"/>
              <w:suppressLineNumbers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010-84813985</w:t>
            </w: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13051681116</w:t>
            </w:r>
          </w:p>
          <w:p>
            <w:pPr>
              <w:keepNext w:val="0"/>
              <w:keepLines w:val="0"/>
              <w:widowControl w:val="0"/>
              <w:suppressLineNumbers w:val="0"/>
              <w:overflowPunct w:val="0"/>
              <w:snapToGrid w:val="0"/>
              <w:spacing w:before="0" w:beforeAutospacing="0" w:after="0" w:afterAutospacing="0"/>
              <w:ind w:left="0" w:right="0"/>
              <w:jc w:val="center"/>
              <w:rPr>
                <w:rFonts w:eastAsia="黑体"/>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13911781832</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010-64631207</w:t>
            </w:r>
          </w:p>
        </w:tc>
        <w:tc>
          <w:tcPr>
            <w:tcW w:w="24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eastAsia="黑体"/>
                <w:snapToGrid w:val="0"/>
                <w:sz w:val="24"/>
                <w:szCs w:val="24"/>
                <w:bdr w:val="none" w:color="auto" w:sz="0" w:space="0"/>
                <w:lang w:val="en-US"/>
              </w:rPr>
            </w:pPr>
            <w:r>
              <w:rPr>
                <w:rFonts w:hint="default" w:ascii="Times New Roman" w:hAnsi="Times New Roman" w:eastAsia="黑体" w:cs="Times New Roman"/>
                <w:snapToGrid w:val="0"/>
                <w:kern w:val="2"/>
                <w:sz w:val="24"/>
                <w:szCs w:val="24"/>
                <w:bdr w:val="none" w:color="auto" w:sz="0" w:space="0"/>
                <w:lang w:val="en-US" w:eastAsia="zh-CN" w:bidi="ar"/>
              </w:rPr>
              <w:t>1681116@163.com</w:t>
            </w:r>
          </w:p>
          <w:p>
            <w:pPr>
              <w:keepNext w:val="0"/>
              <w:keepLines w:val="0"/>
              <w:widowControl w:val="0"/>
              <w:suppressLineNumbers w:val="0"/>
              <w:overflowPunct w:val="0"/>
              <w:snapToGrid w:val="0"/>
              <w:spacing w:before="0" w:beforeAutospacing="0" w:after="0" w:afterAutospacing="0"/>
              <w:ind w:left="0" w:right="0"/>
              <w:jc w:val="center"/>
              <w:rPr>
                <w:rFonts w:eastAsia="黑体"/>
                <w:snapToGrid w:val="0"/>
                <w:sz w:val="24"/>
                <w:szCs w:val="24"/>
                <w:bdr w:val="none" w:color="auto" w:sz="0" w:space="0"/>
                <w:lang w:val="en-US"/>
              </w:rPr>
            </w:pPr>
            <w:r>
              <w:rPr>
                <w:rFonts w:hint="default" w:ascii="Times New Roman" w:hAnsi="Times New Roman" w:eastAsia="黑体" w:cs="Times New Roman"/>
                <w:snapToGrid w:val="0"/>
                <w:kern w:val="2"/>
                <w:sz w:val="24"/>
                <w:szCs w:val="24"/>
                <w:bdr w:val="none" w:color="auto" w:sz="0" w:space="0"/>
                <w:lang w:val="en-US" w:eastAsia="zh-CN" w:bidi="ar"/>
              </w:rPr>
              <w:t>bjzch2002@sohu.com</w:t>
            </w:r>
          </w:p>
        </w:tc>
        <w:tc>
          <w:tcPr>
            <w:tcW w:w="24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both"/>
              <w:rPr>
                <w:snapToGrid w:val="0"/>
                <w:sz w:val="24"/>
                <w:szCs w:val="24"/>
                <w:bdr w:val="none" w:color="auto" w:sz="0" w:space="0"/>
                <w:lang w:val="en-US"/>
              </w:rPr>
            </w:pPr>
            <w:r>
              <w:rPr>
                <w:rFonts w:hint="eastAsia" w:ascii="Times New Roman" w:hAnsi="Times New Roman" w:eastAsia="仿宋_GB2312" w:cs="仿宋_GB2312"/>
                <w:snapToGrid w:val="0"/>
                <w:kern w:val="2"/>
                <w:sz w:val="24"/>
                <w:szCs w:val="24"/>
                <w:bdr w:val="none" w:color="auto" w:sz="0" w:space="0"/>
                <w:lang w:val="en-US" w:eastAsia="zh-CN" w:bidi="ar"/>
              </w:rPr>
              <w:t>北京市昌平区天通中苑</w:t>
            </w:r>
            <w:r>
              <w:rPr>
                <w:rFonts w:hint="default" w:ascii="Times New Roman" w:hAnsi="Times New Roman" w:eastAsia="仿宋_GB2312" w:cs="Times New Roman"/>
                <w:snapToGrid w:val="0"/>
                <w:kern w:val="2"/>
                <w:sz w:val="24"/>
                <w:szCs w:val="24"/>
                <w:bdr w:val="none" w:color="auto" w:sz="0" w:space="0"/>
                <w:lang w:val="en-US" w:eastAsia="zh-CN" w:bidi="ar"/>
              </w:rPr>
              <w:t>51</w:t>
            </w:r>
            <w:r>
              <w:rPr>
                <w:rFonts w:hint="eastAsia" w:ascii="Times New Roman" w:hAnsi="Times New Roman" w:eastAsia="仿宋_GB2312" w:cs="仿宋_GB2312"/>
                <w:snapToGrid w:val="0"/>
                <w:kern w:val="2"/>
                <w:sz w:val="24"/>
                <w:szCs w:val="24"/>
                <w:bdr w:val="none" w:color="auto" w:sz="0" w:space="0"/>
                <w:lang w:val="en-US" w:eastAsia="zh-CN" w:bidi="ar"/>
              </w:rPr>
              <w:t>号三层</w:t>
            </w:r>
          </w:p>
        </w:tc>
        <w:tc>
          <w:tcPr>
            <w:tcW w:w="13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102218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eastAsia="方正仿宋简体"/>
                <w:snapToGrid w:val="0"/>
                <w:sz w:val="24"/>
                <w:szCs w:val="24"/>
                <w:bdr w:val="none" w:color="auto" w:sz="0" w:space="0"/>
                <w:lang w:val="en-US"/>
              </w:rPr>
            </w:pPr>
            <w:r>
              <w:rPr>
                <w:rFonts w:hint="eastAsia" w:ascii="Times New Roman" w:hAnsi="方正仿宋简体" w:eastAsia="方正仿宋简体" w:cs="方正仿宋简体"/>
                <w:snapToGrid w:val="0"/>
                <w:kern w:val="2"/>
                <w:sz w:val="24"/>
                <w:szCs w:val="24"/>
                <w:bdr w:val="none" w:color="auto" w:sz="0" w:space="0"/>
                <w:lang w:val="en-US" w:eastAsia="zh-CN" w:bidi="ar"/>
              </w:rPr>
              <w:t>智能新能源汽车</w:t>
            </w:r>
          </w:p>
        </w:tc>
        <w:tc>
          <w:tcPr>
            <w:tcW w:w="12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rFonts w:eastAsia="方正仿宋简体"/>
                <w:snapToGrid w:val="0"/>
                <w:sz w:val="24"/>
                <w:szCs w:val="24"/>
                <w:bdr w:val="none" w:color="auto" w:sz="0" w:space="0"/>
                <w:lang w:val="en-US"/>
              </w:rPr>
            </w:pPr>
            <w:r>
              <w:rPr>
                <w:rFonts w:hint="eastAsia" w:ascii="Times New Roman" w:hAnsi="方正仿宋简体" w:eastAsia="方正仿宋简体" w:cs="方正仿宋简体"/>
                <w:snapToGrid w:val="0"/>
                <w:kern w:val="2"/>
                <w:sz w:val="24"/>
                <w:szCs w:val="24"/>
                <w:bdr w:val="none" w:color="auto" w:sz="0" w:space="0"/>
                <w:lang w:val="en-US" w:eastAsia="zh-CN" w:bidi="ar"/>
              </w:rPr>
              <w:t>陈学峰</w:t>
            </w:r>
          </w:p>
          <w:p>
            <w:pPr>
              <w:keepNext w:val="0"/>
              <w:keepLines w:val="0"/>
              <w:widowControl w:val="0"/>
              <w:suppressLineNumbers w:val="0"/>
              <w:snapToGrid w:val="0"/>
              <w:spacing w:before="0" w:beforeAutospacing="0" w:after="0" w:afterAutospacing="0"/>
              <w:ind w:left="0" w:right="0"/>
              <w:jc w:val="center"/>
              <w:rPr>
                <w:rFonts w:eastAsia="方正仿宋简体"/>
                <w:snapToGrid w:val="0"/>
                <w:sz w:val="24"/>
                <w:szCs w:val="24"/>
                <w:bdr w:val="none" w:color="auto" w:sz="0" w:space="0"/>
                <w:lang w:val="en-US"/>
              </w:rPr>
            </w:pPr>
            <w:r>
              <w:rPr>
                <w:rFonts w:hint="eastAsia" w:ascii="Times New Roman" w:hAnsi="方正仿宋简体" w:eastAsia="方正仿宋简体" w:cs="方正仿宋简体"/>
                <w:snapToGrid w:val="0"/>
                <w:kern w:val="2"/>
                <w:sz w:val="24"/>
                <w:szCs w:val="24"/>
                <w:bdr w:val="none" w:color="auto" w:sz="0" w:space="0"/>
                <w:lang w:val="en-US" w:eastAsia="zh-CN" w:bidi="ar"/>
              </w:rPr>
              <w:t>张</w:t>
            </w:r>
            <w:r>
              <w:rPr>
                <w:rFonts w:hint="default" w:ascii="Times New Roman" w:hAnsi="Times New Roman" w:eastAsia="方正仿宋简体" w:cs="Times New Roman"/>
                <w:kern w:val="2"/>
                <w:sz w:val="24"/>
                <w:szCs w:val="24"/>
                <w:bdr w:val="none" w:color="auto" w:sz="0" w:space="0"/>
                <w:lang w:val="en-US" w:eastAsia="zh-CN" w:bidi="ar"/>
              </w:rPr>
              <w:t xml:space="preserve">  </w:t>
            </w:r>
            <w:r>
              <w:rPr>
                <w:rFonts w:hint="eastAsia" w:ascii="Times New Roman" w:hAnsi="方正仿宋简体" w:eastAsia="方正仿宋简体" w:cs="方正仿宋简体"/>
                <w:snapToGrid w:val="0"/>
                <w:kern w:val="2"/>
                <w:sz w:val="24"/>
                <w:szCs w:val="24"/>
                <w:bdr w:val="none" w:color="auto" w:sz="0" w:space="0"/>
                <w:lang w:val="en-US" w:eastAsia="zh-CN" w:bidi="ar"/>
              </w:rPr>
              <w:t>辉</w:t>
            </w:r>
          </w:p>
        </w:tc>
        <w:tc>
          <w:tcPr>
            <w:tcW w:w="16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010-65526685</w:t>
            </w:r>
          </w:p>
          <w:p>
            <w:pPr>
              <w:keepNext w:val="0"/>
              <w:keepLines w:val="0"/>
              <w:widowControl w:val="0"/>
              <w:suppressLineNumbers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010-84813985</w:t>
            </w: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13051681116</w:t>
            </w:r>
          </w:p>
          <w:p>
            <w:pPr>
              <w:keepNext w:val="0"/>
              <w:keepLines w:val="0"/>
              <w:widowControl w:val="0"/>
              <w:suppressLineNumbers w:val="0"/>
              <w:overflowPunct w:val="0"/>
              <w:snapToGrid w:val="0"/>
              <w:spacing w:before="0" w:beforeAutospacing="0" w:after="0" w:afterAutospacing="0"/>
              <w:ind w:left="0" w:right="0"/>
              <w:jc w:val="center"/>
              <w:rPr>
                <w:rFonts w:eastAsia="黑体"/>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13911781832</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eastAsia="黑体"/>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010-64631207</w:t>
            </w:r>
          </w:p>
        </w:tc>
        <w:tc>
          <w:tcPr>
            <w:tcW w:w="244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eastAsia="黑体"/>
                <w:snapToGrid w:val="0"/>
                <w:sz w:val="24"/>
                <w:szCs w:val="24"/>
                <w:bdr w:val="none" w:color="auto" w:sz="0" w:space="0"/>
                <w:lang w:val="en-US"/>
              </w:rPr>
            </w:pPr>
            <w:r>
              <w:rPr>
                <w:rFonts w:hint="default" w:ascii="Times New Roman" w:hAnsi="Times New Roman" w:eastAsia="黑体" w:cs="Times New Roman"/>
                <w:snapToGrid w:val="0"/>
                <w:kern w:val="2"/>
                <w:sz w:val="24"/>
                <w:szCs w:val="24"/>
                <w:bdr w:val="none" w:color="auto" w:sz="0" w:space="0"/>
                <w:lang w:val="en-US" w:eastAsia="zh-CN" w:bidi="ar"/>
              </w:rPr>
              <w:t>1681116@163.com</w:t>
            </w:r>
          </w:p>
          <w:p>
            <w:pPr>
              <w:keepNext w:val="0"/>
              <w:keepLines w:val="0"/>
              <w:widowControl w:val="0"/>
              <w:suppressLineNumbers w:val="0"/>
              <w:overflowPunct w:val="0"/>
              <w:snapToGrid w:val="0"/>
              <w:spacing w:before="0" w:beforeAutospacing="0" w:after="0" w:afterAutospacing="0"/>
              <w:ind w:left="0" w:right="0"/>
              <w:jc w:val="center"/>
              <w:rPr>
                <w:rFonts w:eastAsia="黑体"/>
                <w:snapToGrid w:val="0"/>
                <w:sz w:val="24"/>
                <w:szCs w:val="24"/>
                <w:bdr w:val="none" w:color="auto" w:sz="0" w:space="0"/>
                <w:lang w:val="en-US"/>
              </w:rPr>
            </w:pPr>
            <w:r>
              <w:rPr>
                <w:rFonts w:hint="default" w:ascii="Times New Roman" w:hAnsi="Times New Roman" w:eastAsia="黑体" w:cs="Times New Roman"/>
                <w:snapToGrid w:val="0"/>
                <w:kern w:val="2"/>
                <w:sz w:val="24"/>
                <w:szCs w:val="24"/>
                <w:bdr w:val="none" w:color="auto" w:sz="0" w:space="0"/>
                <w:lang w:val="en-US" w:eastAsia="zh-CN" w:bidi="ar"/>
              </w:rPr>
              <w:t>bjzch2002@sohu.com</w:t>
            </w:r>
          </w:p>
        </w:tc>
        <w:tc>
          <w:tcPr>
            <w:tcW w:w="24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both"/>
              <w:rPr>
                <w:snapToGrid w:val="0"/>
                <w:sz w:val="24"/>
                <w:szCs w:val="24"/>
                <w:bdr w:val="none" w:color="auto" w:sz="0" w:space="0"/>
                <w:lang w:val="en-US"/>
              </w:rPr>
            </w:pPr>
            <w:r>
              <w:rPr>
                <w:rFonts w:hint="eastAsia" w:ascii="Times New Roman" w:hAnsi="Times New Roman" w:eastAsia="仿宋_GB2312" w:cs="仿宋_GB2312"/>
                <w:snapToGrid w:val="0"/>
                <w:kern w:val="2"/>
                <w:sz w:val="24"/>
                <w:szCs w:val="24"/>
                <w:bdr w:val="none" w:color="auto" w:sz="0" w:space="0"/>
                <w:lang w:val="en-US" w:eastAsia="zh-CN" w:bidi="ar"/>
              </w:rPr>
              <w:t>北京市昌平区天通中苑</w:t>
            </w:r>
            <w:r>
              <w:rPr>
                <w:rFonts w:hint="default" w:ascii="Times New Roman" w:hAnsi="Times New Roman" w:eastAsia="仿宋_GB2312" w:cs="Times New Roman"/>
                <w:snapToGrid w:val="0"/>
                <w:kern w:val="2"/>
                <w:sz w:val="24"/>
                <w:szCs w:val="24"/>
                <w:bdr w:val="none" w:color="auto" w:sz="0" w:space="0"/>
                <w:lang w:val="en-US" w:eastAsia="zh-CN" w:bidi="ar"/>
              </w:rPr>
              <w:t>51</w:t>
            </w:r>
            <w:r>
              <w:rPr>
                <w:rFonts w:hint="eastAsia" w:ascii="Times New Roman" w:hAnsi="Times New Roman" w:eastAsia="仿宋_GB2312" w:cs="仿宋_GB2312"/>
                <w:snapToGrid w:val="0"/>
                <w:kern w:val="2"/>
                <w:sz w:val="24"/>
                <w:szCs w:val="24"/>
                <w:bdr w:val="none" w:color="auto" w:sz="0" w:space="0"/>
                <w:lang w:val="en-US" w:eastAsia="zh-CN" w:bidi="ar"/>
              </w:rPr>
              <w:t>号三层</w:t>
            </w:r>
          </w:p>
        </w:tc>
        <w:tc>
          <w:tcPr>
            <w:tcW w:w="137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ind w:left="0" w:right="0"/>
              <w:jc w:val="center"/>
              <w:rPr>
                <w:snapToGrid w:val="0"/>
                <w:sz w:val="24"/>
                <w:szCs w:val="24"/>
                <w:bdr w:val="none" w:color="auto" w:sz="0" w:space="0"/>
                <w:lang w:val="en-US"/>
              </w:rPr>
            </w:pPr>
            <w:r>
              <w:rPr>
                <w:rFonts w:hint="default" w:ascii="Times New Roman" w:hAnsi="Times New Roman" w:eastAsia="仿宋_GB2312" w:cs="Times New Roman"/>
                <w:snapToGrid w:val="0"/>
                <w:kern w:val="2"/>
                <w:sz w:val="24"/>
                <w:szCs w:val="24"/>
                <w:bdr w:val="none" w:color="auto" w:sz="0" w:space="0"/>
                <w:lang w:val="en-US" w:eastAsia="zh-CN" w:bidi="ar"/>
              </w:rPr>
              <w:t>102218</w:t>
            </w:r>
          </w:p>
        </w:tc>
      </w:tr>
    </w:tbl>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overflowPunct w:val="0"/>
        <w:spacing w:before="0" w:beforeAutospacing="0" w:after="0" w:afterAutospacing="0"/>
        <w:ind w:left="0" w:right="0"/>
        <w:jc w:val="both"/>
        <w:rPr>
          <w:rFonts w:eastAsia="黑体"/>
          <w:snapToGrid w:val="0"/>
          <w:lang w:val="en-US"/>
        </w:rPr>
      </w:pPr>
      <w:r>
        <w:rPr>
          <w:rFonts w:hint="eastAsia" w:ascii="Times New Roman" w:hAnsi="Times New Roman" w:eastAsia="黑体" w:cs="黑体"/>
          <w:snapToGrid w:val="0"/>
          <w:kern w:val="2"/>
          <w:sz w:val="32"/>
          <w:szCs w:val="22"/>
          <w:lang w:val="en-US" w:eastAsia="zh-CN" w:bidi="ar"/>
        </w:rPr>
        <w:t>附件</w:t>
      </w:r>
      <w:r>
        <w:rPr>
          <w:rFonts w:hint="default" w:ascii="Times New Roman" w:hAnsi="Times New Roman" w:eastAsia="黑体" w:cs="Times New Roman"/>
          <w:snapToGrid w:val="0"/>
          <w:kern w:val="2"/>
          <w:sz w:val="32"/>
          <w:szCs w:val="22"/>
          <w:lang w:val="en-US" w:eastAsia="zh-CN" w:bidi="ar"/>
        </w:rPr>
        <w:t>2</w:t>
      </w:r>
    </w:p>
    <w:p>
      <w:pPr>
        <w:keepNext w:val="0"/>
        <w:keepLines w:val="0"/>
        <w:widowControl w:val="0"/>
        <w:suppressLineNumbers w:val="0"/>
        <w:overflowPunct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napToGrid w:val="0"/>
          <w:kern w:val="2"/>
          <w:sz w:val="44"/>
          <w:szCs w:val="44"/>
          <w:lang w:val="en-US" w:eastAsia="zh-CN" w:bidi="ar"/>
        </w:rPr>
        <w:t>首批</w:t>
      </w:r>
      <w:r>
        <w:rPr>
          <w:rFonts w:hint="eastAsia" w:ascii="方正小标宋简体" w:hAnsi="方正小标宋简体" w:eastAsia="方正小标宋简体" w:cs="方正小标宋简体"/>
          <w:kern w:val="2"/>
          <w:sz w:val="44"/>
          <w:szCs w:val="44"/>
          <w:lang w:val="en-US" w:eastAsia="zh-CN" w:bidi="ar"/>
        </w:rPr>
        <w:t>1+X</w:t>
      </w:r>
      <w:r>
        <w:rPr>
          <w:rFonts w:hint="eastAsia" w:ascii="方正小标宋简体" w:hAnsi="方正小标宋简体" w:eastAsia="方正小标宋简体" w:cs="方正小标宋简体"/>
          <w:snapToGrid w:val="0"/>
          <w:kern w:val="2"/>
          <w:sz w:val="44"/>
          <w:szCs w:val="44"/>
          <w:lang w:val="en-US" w:eastAsia="zh-CN" w:bidi="ar"/>
        </w:rPr>
        <w:t>证书制度试点院校情况汇总表</w:t>
      </w:r>
    </w:p>
    <w:p>
      <w:pPr>
        <w:keepNext w:val="0"/>
        <w:keepLines w:val="0"/>
        <w:widowControl w:val="0"/>
        <w:suppressLineNumbers w:val="0"/>
        <w:overflowPunct w:val="0"/>
        <w:spacing w:before="0" w:beforeAutospacing="0" w:after="0" w:afterAutospacing="0"/>
        <w:ind w:left="0" w:right="0"/>
        <w:jc w:val="left"/>
        <w:rPr>
          <w:rFonts w:hint="eastAsia" w:ascii="楷体_GB2312" w:eastAsia="楷体_GB2312" w:cs="楷体_GB2312"/>
          <w:szCs w:val="32"/>
          <w:lang w:val="en-US"/>
        </w:rPr>
      </w:pPr>
      <w:r>
        <w:rPr>
          <w:rFonts w:hint="eastAsia" w:ascii="楷体_GB2312" w:hAnsi="Times New Roman" w:eastAsia="楷体_GB2312" w:cs="楷体_GB2312"/>
          <w:snapToGrid w:val="0"/>
          <w:kern w:val="2"/>
          <w:sz w:val="32"/>
          <w:szCs w:val="32"/>
          <w:lang w:val="en-US" w:eastAsia="zh-CN" w:bidi="ar"/>
        </w:rPr>
        <w:t>报送单位：</w:t>
      </w:r>
      <w:r>
        <w:rPr>
          <w:rFonts w:hint="eastAsia" w:ascii="楷体_GB2312" w:hAnsi="Times New Roman" w:eastAsia="楷体_GB2312" w:cs="楷体_GB2312"/>
          <w:kern w:val="2"/>
          <w:sz w:val="32"/>
          <w:szCs w:val="32"/>
          <w:u w:val="single"/>
          <w:lang w:val="en-US" w:eastAsia="zh-CN" w:bidi="ar"/>
        </w:rPr>
        <w:t xml:space="preserve">                 </w:t>
      </w:r>
      <w:r>
        <w:rPr>
          <w:rFonts w:hint="eastAsia" w:ascii="楷体_GB2312" w:hAnsi="Times New Roman" w:eastAsia="楷体_GB2312" w:cs="楷体_GB2312"/>
          <w:snapToGrid w:val="0"/>
          <w:kern w:val="2"/>
          <w:sz w:val="32"/>
          <w:szCs w:val="32"/>
          <w:lang w:val="en-US" w:eastAsia="zh-CN" w:bidi="ar"/>
        </w:rPr>
        <w:t>（盖章）</w:t>
      </w:r>
      <w:r>
        <w:rPr>
          <w:rFonts w:hint="eastAsia" w:ascii="楷体_GB2312" w:hAnsi="Times New Roman" w:eastAsia="楷体_GB2312" w:cs="楷体_GB2312"/>
          <w:kern w:val="2"/>
          <w:sz w:val="32"/>
          <w:szCs w:val="32"/>
          <w:lang w:val="en-US" w:eastAsia="zh-CN" w:bidi="ar"/>
        </w:rPr>
        <w:t xml:space="preserve">           </w:t>
      </w:r>
      <w:r>
        <w:rPr>
          <w:rFonts w:hint="eastAsia" w:ascii="楷体_GB2312" w:hAnsi="Times New Roman" w:eastAsia="楷体_GB2312" w:cs="楷体_GB2312"/>
          <w:snapToGrid w:val="0"/>
          <w:kern w:val="2"/>
          <w:sz w:val="32"/>
          <w:szCs w:val="32"/>
          <w:lang w:val="en-US" w:eastAsia="zh-CN" w:bidi="ar"/>
        </w:rPr>
        <w:t>联系人及电话：</w:t>
      </w:r>
      <w:r>
        <w:rPr>
          <w:rFonts w:hint="eastAsia" w:ascii="楷体_GB2312" w:hAnsi="Times New Roman" w:eastAsia="楷体_GB2312" w:cs="楷体_GB2312"/>
          <w:kern w:val="2"/>
          <w:sz w:val="32"/>
          <w:szCs w:val="32"/>
          <w:u w:val="single"/>
          <w:lang w:val="en-US" w:eastAsia="zh-CN" w:bidi="ar"/>
        </w:rPr>
        <w:t xml:space="preserve">                    </w:t>
      </w:r>
    </w:p>
    <w:tbl>
      <w:tblPr>
        <w:tblStyle w:val="9"/>
        <w:tblW w:w="13942" w:type="dxa"/>
        <w:jc w:val="center"/>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16"/>
        <w:gridCol w:w="1931"/>
        <w:gridCol w:w="1044"/>
        <w:gridCol w:w="1931"/>
        <w:gridCol w:w="1701"/>
        <w:gridCol w:w="2836"/>
        <w:gridCol w:w="155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hint="eastAsia" w:ascii="黑体" w:hAnsi="宋体" w:eastAsia="黑体" w:cs="黑体"/>
                <w:sz w:val="28"/>
                <w:szCs w:val="28"/>
                <w:bdr w:val="none" w:color="auto" w:sz="0" w:space="0"/>
                <w:lang w:val="en-US"/>
              </w:rPr>
            </w:pPr>
            <w:r>
              <w:rPr>
                <w:rFonts w:hint="eastAsia" w:ascii="黑体" w:hAnsi="宋体" w:eastAsia="黑体" w:cs="黑体"/>
                <w:snapToGrid w:val="0"/>
                <w:kern w:val="2"/>
                <w:sz w:val="28"/>
                <w:szCs w:val="28"/>
                <w:bdr w:val="none" w:color="auto" w:sz="0" w:space="0"/>
                <w:lang w:val="en-US" w:eastAsia="zh-CN" w:bidi="ar"/>
              </w:rPr>
              <w:t>序号</w:t>
            </w:r>
          </w:p>
        </w:tc>
        <w:tc>
          <w:tcPr>
            <w:tcW w:w="19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hint="eastAsia" w:ascii="黑体" w:hAnsi="宋体" w:eastAsia="黑体" w:cs="黑体"/>
                <w:sz w:val="28"/>
                <w:szCs w:val="28"/>
                <w:bdr w:val="none" w:color="auto" w:sz="0" w:space="0"/>
                <w:lang w:val="en-US"/>
              </w:rPr>
            </w:pPr>
            <w:r>
              <w:rPr>
                <w:rFonts w:hint="eastAsia" w:ascii="黑体" w:hAnsi="宋体" w:eastAsia="黑体" w:cs="黑体"/>
                <w:snapToGrid w:val="0"/>
                <w:kern w:val="2"/>
                <w:sz w:val="28"/>
                <w:szCs w:val="28"/>
                <w:bdr w:val="none" w:color="auto" w:sz="0" w:space="0"/>
                <w:lang w:val="en-US" w:eastAsia="zh-CN" w:bidi="ar"/>
              </w:rPr>
              <w:t>试点院校名称</w:t>
            </w:r>
          </w:p>
        </w:tc>
        <w:tc>
          <w:tcPr>
            <w:tcW w:w="10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hint="eastAsia" w:ascii="黑体" w:hAnsi="宋体" w:eastAsia="黑体" w:cs="黑体"/>
                <w:sz w:val="28"/>
                <w:szCs w:val="28"/>
                <w:bdr w:val="none" w:color="auto" w:sz="0" w:space="0"/>
                <w:lang w:val="en-US"/>
              </w:rPr>
            </w:pPr>
            <w:r>
              <w:rPr>
                <w:rFonts w:hint="eastAsia" w:ascii="黑体" w:hAnsi="宋体" w:eastAsia="黑体" w:cs="黑体"/>
                <w:snapToGrid w:val="0"/>
                <w:kern w:val="2"/>
                <w:sz w:val="28"/>
                <w:szCs w:val="28"/>
                <w:bdr w:val="none" w:color="auto" w:sz="0" w:space="0"/>
                <w:lang w:val="en-US" w:eastAsia="zh-CN" w:bidi="ar"/>
              </w:rPr>
              <w:t>学校</w:t>
            </w:r>
          </w:p>
          <w:p>
            <w:pPr>
              <w:keepNext w:val="0"/>
              <w:keepLines w:val="0"/>
              <w:widowControl w:val="0"/>
              <w:suppressLineNumbers w:val="0"/>
              <w:overflowPunct w:val="0"/>
              <w:snapToGrid w:val="0"/>
              <w:spacing w:before="0" w:beforeAutospacing="0" w:after="0" w:afterAutospacing="0"/>
              <w:ind w:left="0" w:right="0"/>
              <w:jc w:val="center"/>
              <w:rPr>
                <w:rFonts w:hint="eastAsia" w:ascii="黑体" w:hAnsi="宋体" w:eastAsia="黑体" w:cs="黑体"/>
                <w:sz w:val="28"/>
                <w:szCs w:val="28"/>
                <w:bdr w:val="none" w:color="auto" w:sz="0" w:space="0"/>
                <w:lang w:val="en-US"/>
              </w:rPr>
            </w:pPr>
            <w:r>
              <w:rPr>
                <w:rFonts w:hint="eastAsia" w:ascii="黑体" w:hAnsi="宋体" w:eastAsia="黑体" w:cs="黑体"/>
                <w:snapToGrid w:val="0"/>
                <w:kern w:val="2"/>
                <w:sz w:val="28"/>
                <w:szCs w:val="28"/>
                <w:bdr w:val="none" w:color="auto" w:sz="0" w:space="0"/>
                <w:lang w:val="en-US" w:eastAsia="zh-CN" w:bidi="ar"/>
              </w:rPr>
              <w:t>类型</w:t>
            </w:r>
          </w:p>
        </w:tc>
        <w:tc>
          <w:tcPr>
            <w:tcW w:w="19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hint="eastAsia" w:ascii="黑体" w:hAnsi="宋体" w:eastAsia="黑体" w:cs="黑体"/>
                <w:sz w:val="28"/>
                <w:szCs w:val="28"/>
                <w:bdr w:val="none" w:color="auto" w:sz="0" w:space="0"/>
                <w:lang w:val="en-US"/>
              </w:rPr>
            </w:pPr>
            <w:r>
              <w:rPr>
                <w:rFonts w:hint="eastAsia" w:ascii="黑体" w:hAnsi="宋体" w:eastAsia="黑体" w:cs="黑体"/>
                <w:snapToGrid w:val="0"/>
                <w:kern w:val="2"/>
                <w:sz w:val="28"/>
                <w:szCs w:val="28"/>
                <w:bdr w:val="none" w:color="auto" w:sz="0" w:space="0"/>
                <w:lang w:val="en-US" w:eastAsia="zh-CN" w:bidi="ar"/>
              </w:rPr>
              <w:t>参与试点证书及等级</w:t>
            </w:r>
          </w:p>
        </w:tc>
        <w:tc>
          <w:tcPr>
            <w:tcW w:w="17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hint="eastAsia" w:ascii="黑体" w:hAnsi="宋体" w:eastAsia="黑体" w:cs="黑体"/>
                <w:sz w:val="28"/>
                <w:szCs w:val="28"/>
                <w:bdr w:val="none" w:color="auto" w:sz="0" w:space="0"/>
                <w:lang w:val="en-US"/>
              </w:rPr>
            </w:pPr>
            <w:r>
              <w:rPr>
                <w:rFonts w:hint="eastAsia" w:ascii="黑体" w:hAnsi="宋体" w:eastAsia="黑体" w:cs="黑体"/>
                <w:snapToGrid w:val="0"/>
                <w:kern w:val="2"/>
                <w:sz w:val="28"/>
                <w:szCs w:val="28"/>
                <w:bdr w:val="none" w:color="auto" w:sz="0" w:space="0"/>
                <w:lang w:val="en-US" w:eastAsia="zh-CN" w:bidi="ar"/>
              </w:rPr>
              <w:t>参与试点</w:t>
            </w:r>
          </w:p>
          <w:p>
            <w:pPr>
              <w:keepNext w:val="0"/>
              <w:keepLines w:val="0"/>
              <w:widowControl w:val="0"/>
              <w:suppressLineNumbers w:val="0"/>
              <w:overflowPunct w:val="0"/>
              <w:snapToGrid w:val="0"/>
              <w:spacing w:before="0" w:beforeAutospacing="0" w:after="0" w:afterAutospacing="0"/>
              <w:ind w:left="0" w:right="0"/>
              <w:jc w:val="center"/>
              <w:rPr>
                <w:rFonts w:hint="eastAsia" w:ascii="黑体" w:hAnsi="宋体" w:eastAsia="黑体" w:cs="黑体"/>
                <w:sz w:val="28"/>
                <w:szCs w:val="28"/>
                <w:bdr w:val="none" w:color="auto" w:sz="0" w:space="0"/>
                <w:lang w:val="en-US"/>
              </w:rPr>
            </w:pPr>
            <w:r>
              <w:rPr>
                <w:rFonts w:hint="eastAsia" w:ascii="黑体" w:hAnsi="宋体" w:eastAsia="黑体" w:cs="黑体"/>
                <w:snapToGrid w:val="0"/>
                <w:kern w:val="2"/>
                <w:sz w:val="28"/>
                <w:szCs w:val="28"/>
                <w:bdr w:val="none" w:color="auto" w:sz="0" w:space="0"/>
                <w:lang w:val="en-US" w:eastAsia="zh-CN" w:bidi="ar"/>
              </w:rPr>
              <w:t>专业数量</w:t>
            </w:r>
          </w:p>
        </w:tc>
        <w:tc>
          <w:tcPr>
            <w:tcW w:w="28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hint="eastAsia" w:ascii="黑体" w:hAnsi="宋体" w:eastAsia="黑体" w:cs="黑体"/>
                <w:sz w:val="28"/>
                <w:szCs w:val="28"/>
                <w:bdr w:val="none" w:color="auto" w:sz="0" w:space="0"/>
                <w:lang w:val="en-US"/>
              </w:rPr>
            </w:pPr>
            <w:r>
              <w:rPr>
                <w:rFonts w:hint="eastAsia" w:ascii="黑体" w:hAnsi="宋体" w:eastAsia="黑体" w:cs="黑体"/>
                <w:snapToGrid w:val="0"/>
                <w:kern w:val="2"/>
                <w:sz w:val="28"/>
                <w:szCs w:val="28"/>
                <w:bdr w:val="none" w:color="auto" w:sz="0" w:space="0"/>
                <w:lang w:val="en-US" w:eastAsia="zh-CN" w:bidi="ar"/>
              </w:rPr>
              <w:t>参与试点专业名称</w:t>
            </w:r>
          </w:p>
        </w:tc>
        <w:tc>
          <w:tcPr>
            <w:tcW w:w="15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hint="eastAsia" w:ascii="黑体" w:hAnsi="宋体" w:eastAsia="黑体" w:cs="黑体"/>
                <w:sz w:val="28"/>
                <w:szCs w:val="28"/>
                <w:bdr w:val="none" w:color="auto" w:sz="0" w:space="0"/>
                <w:lang w:val="en-US"/>
              </w:rPr>
            </w:pPr>
            <w:r>
              <w:rPr>
                <w:rFonts w:hint="eastAsia" w:ascii="黑体" w:hAnsi="宋体" w:eastAsia="黑体" w:cs="黑体"/>
                <w:snapToGrid w:val="0"/>
                <w:kern w:val="2"/>
                <w:sz w:val="28"/>
                <w:szCs w:val="28"/>
                <w:bdr w:val="none" w:color="auto" w:sz="0" w:space="0"/>
                <w:lang w:val="en-US" w:eastAsia="zh-CN" w:bidi="ar"/>
              </w:rPr>
              <w:t>参与试点</w:t>
            </w:r>
          </w:p>
          <w:p>
            <w:pPr>
              <w:keepNext w:val="0"/>
              <w:keepLines w:val="0"/>
              <w:widowControl w:val="0"/>
              <w:suppressLineNumbers w:val="0"/>
              <w:overflowPunct w:val="0"/>
              <w:snapToGrid w:val="0"/>
              <w:spacing w:before="0" w:beforeAutospacing="0" w:after="0" w:afterAutospacing="0"/>
              <w:ind w:left="0" w:right="0"/>
              <w:jc w:val="center"/>
              <w:rPr>
                <w:rFonts w:hint="eastAsia" w:ascii="黑体" w:hAnsi="宋体" w:eastAsia="黑体" w:cs="黑体"/>
                <w:sz w:val="28"/>
                <w:szCs w:val="28"/>
                <w:bdr w:val="none" w:color="auto" w:sz="0" w:space="0"/>
                <w:lang w:val="en-US"/>
              </w:rPr>
            </w:pPr>
            <w:r>
              <w:rPr>
                <w:rFonts w:hint="eastAsia" w:ascii="黑体" w:hAnsi="宋体" w:eastAsia="黑体" w:cs="黑体"/>
                <w:snapToGrid w:val="0"/>
                <w:kern w:val="2"/>
                <w:sz w:val="28"/>
                <w:szCs w:val="28"/>
                <w:bdr w:val="none" w:color="auto" w:sz="0" w:space="0"/>
                <w:lang w:val="en-US" w:eastAsia="zh-CN" w:bidi="ar"/>
              </w:rPr>
              <w:t>学生规模</w:t>
            </w:r>
          </w:p>
        </w:tc>
        <w:tc>
          <w:tcPr>
            <w:tcW w:w="21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hint="eastAsia" w:ascii="黑体" w:hAnsi="宋体" w:eastAsia="黑体" w:cs="黑体"/>
                <w:sz w:val="28"/>
                <w:szCs w:val="28"/>
                <w:bdr w:val="none" w:color="auto" w:sz="0" w:space="0"/>
                <w:lang w:val="en-US"/>
              </w:rPr>
            </w:pPr>
            <w:r>
              <w:rPr>
                <w:rFonts w:hint="eastAsia" w:ascii="黑体" w:hAnsi="宋体" w:eastAsia="黑体" w:cs="黑体"/>
                <w:snapToGrid w:val="0"/>
                <w:kern w:val="2"/>
                <w:sz w:val="28"/>
                <w:szCs w:val="28"/>
                <w:bdr w:val="none" w:color="auto" w:sz="0" w:space="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193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104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193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170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283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15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21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193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104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193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170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283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15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21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193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104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193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170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283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15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21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193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104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193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170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283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155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c>
          <w:tcPr>
            <w:tcW w:w="212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overflowPunct w:val="0"/>
              <w:spacing w:before="0" w:beforeAutospacing="0" w:after="0" w:afterAutospacing="0"/>
              <w:ind w:left="0" w:right="0"/>
              <w:jc w:val="center"/>
              <w:rPr>
                <w:rFonts w:eastAsia="方正仿宋简体"/>
                <w:snapToGrid w:val="0"/>
                <w:sz w:val="28"/>
                <w:szCs w:val="28"/>
                <w:bdr w:val="none" w:color="auto" w:sz="0" w:space="0"/>
                <w:lang w:val="en-US"/>
              </w:rPr>
            </w:pPr>
          </w:p>
        </w:tc>
      </w:tr>
    </w:tbl>
    <w:p>
      <w:pPr>
        <w:keepNext w:val="0"/>
        <w:keepLines w:val="0"/>
        <w:widowControl w:val="0"/>
        <w:suppressLineNumbers w:val="0"/>
        <w:overflowPunct w:val="0"/>
        <w:snapToGrid w:val="0"/>
        <w:spacing w:before="0" w:beforeAutospacing="0" w:after="0" w:afterAutospacing="0"/>
        <w:ind w:left="0" w:right="0"/>
        <w:jc w:val="both"/>
        <w:rPr>
          <w:rFonts w:eastAsia="方正仿宋简体"/>
          <w:snapToGrid w:val="0"/>
          <w:sz w:val="28"/>
          <w:szCs w:val="28"/>
          <w:lang w:val="en-US"/>
        </w:rPr>
      </w:pPr>
      <w:r>
        <w:rPr>
          <w:rFonts w:hint="eastAsia" w:ascii="Times New Roman" w:hAnsi="方正仿宋简体" w:eastAsia="方正仿宋简体" w:cs="方正仿宋简体"/>
          <w:snapToGrid w:val="0"/>
          <w:kern w:val="2"/>
          <w:sz w:val="28"/>
          <w:szCs w:val="28"/>
          <w:lang w:val="en-US" w:eastAsia="zh-CN" w:bidi="ar"/>
        </w:rPr>
        <w:t>注：</w:t>
      </w:r>
    </w:p>
    <w:p>
      <w:pPr>
        <w:keepNext w:val="0"/>
        <w:keepLines w:val="0"/>
        <w:widowControl w:val="0"/>
        <w:suppressLineNumbers w:val="0"/>
        <w:overflowPunct w:val="0"/>
        <w:snapToGrid w:val="0"/>
        <w:spacing w:before="0" w:beforeAutospacing="0" w:after="0" w:afterAutospacing="0"/>
        <w:ind w:left="0" w:right="0"/>
        <w:jc w:val="both"/>
        <w:rPr>
          <w:rFonts w:eastAsia="方正仿宋简体"/>
          <w:snapToGrid w:val="0"/>
          <w:sz w:val="28"/>
          <w:szCs w:val="28"/>
          <w:lang w:val="en-US"/>
        </w:rPr>
      </w:pPr>
      <w:r>
        <w:rPr>
          <w:rFonts w:hint="default" w:ascii="Times New Roman" w:hAnsi="Times New Roman" w:eastAsia="方正仿宋简体" w:cs="Times New Roman"/>
          <w:snapToGrid w:val="0"/>
          <w:kern w:val="2"/>
          <w:sz w:val="28"/>
          <w:szCs w:val="28"/>
          <w:lang w:val="en-US" w:eastAsia="zh-CN" w:bidi="ar"/>
        </w:rPr>
        <w:t>1.</w:t>
      </w:r>
      <w:r>
        <w:rPr>
          <w:rFonts w:hint="eastAsia" w:ascii="Times New Roman" w:hAnsi="方正仿宋简体" w:eastAsia="方正仿宋简体" w:cs="方正仿宋简体"/>
          <w:snapToGrid w:val="0"/>
          <w:kern w:val="2"/>
          <w:sz w:val="28"/>
          <w:szCs w:val="28"/>
          <w:lang w:val="en-US" w:eastAsia="zh-CN" w:bidi="ar"/>
        </w:rPr>
        <w:t>报送单位为省级教育行政部门或国家开放大学</w:t>
      </w:r>
    </w:p>
    <w:p>
      <w:pPr>
        <w:keepNext w:val="0"/>
        <w:keepLines w:val="0"/>
        <w:widowControl w:val="0"/>
        <w:suppressLineNumbers w:val="0"/>
        <w:overflowPunct w:val="0"/>
        <w:snapToGrid w:val="0"/>
        <w:spacing w:before="0" w:beforeAutospacing="0" w:after="0" w:afterAutospacing="0"/>
        <w:ind w:left="0" w:right="0"/>
        <w:jc w:val="both"/>
        <w:rPr>
          <w:rFonts w:eastAsia="方正仿宋简体"/>
          <w:snapToGrid w:val="0"/>
          <w:sz w:val="28"/>
          <w:szCs w:val="28"/>
          <w:lang w:val="en-US"/>
        </w:rPr>
      </w:pPr>
      <w:r>
        <w:rPr>
          <w:rFonts w:hint="default" w:ascii="Times New Roman" w:hAnsi="Times New Roman" w:eastAsia="方正仿宋简体" w:cs="Times New Roman"/>
          <w:snapToGrid w:val="0"/>
          <w:kern w:val="2"/>
          <w:sz w:val="28"/>
          <w:szCs w:val="28"/>
          <w:lang w:val="en-US" w:eastAsia="zh-CN" w:bidi="ar"/>
        </w:rPr>
        <w:t>2.</w:t>
      </w:r>
      <w:r>
        <w:rPr>
          <w:rFonts w:hint="eastAsia" w:ascii="Times New Roman" w:hAnsi="方正仿宋简体" w:eastAsia="方正仿宋简体" w:cs="方正仿宋简体"/>
          <w:snapToGrid w:val="0"/>
          <w:kern w:val="2"/>
          <w:sz w:val="28"/>
          <w:szCs w:val="28"/>
          <w:lang w:val="en-US" w:eastAsia="zh-CN" w:bidi="ar"/>
        </w:rPr>
        <w:t>“学校类型”栏填写中职、高职、本科层次职业教育试点学校或应用型本科</w:t>
      </w:r>
    </w:p>
    <w:p>
      <w:pPr>
        <w:keepNext w:val="0"/>
        <w:keepLines w:val="0"/>
        <w:widowControl w:val="0"/>
        <w:suppressLineNumbers w:val="0"/>
        <w:overflowPunct w:val="0"/>
        <w:snapToGrid w:val="0"/>
        <w:spacing w:before="0" w:beforeAutospacing="0" w:after="0" w:afterAutospacing="0"/>
        <w:ind w:left="0" w:right="0"/>
        <w:jc w:val="both"/>
        <w:rPr>
          <w:rFonts w:eastAsia="方正仿宋简体"/>
          <w:snapToGrid w:val="0"/>
          <w:sz w:val="28"/>
          <w:szCs w:val="28"/>
          <w:lang w:val="en-US"/>
        </w:rPr>
      </w:pPr>
      <w:r>
        <w:rPr>
          <w:rFonts w:hint="default" w:ascii="Times New Roman" w:hAnsi="Times New Roman" w:eastAsia="方正仿宋简体" w:cs="Times New Roman"/>
          <w:snapToGrid w:val="0"/>
          <w:kern w:val="2"/>
          <w:sz w:val="28"/>
          <w:szCs w:val="28"/>
          <w:lang w:val="en-US" w:eastAsia="zh-CN" w:bidi="ar"/>
        </w:rPr>
        <w:t>3.</w:t>
      </w:r>
      <w:r>
        <w:rPr>
          <w:rFonts w:hint="eastAsia" w:ascii="Times New Roman" w:hAnsi="方正仿宋简体" w:eastAsia="方正仿宋简体" w:cs="方正仿宋简体"/>
          <w:snapToGrid w:val="0"/>
          <w:kern w:val="2"/>
          <w:sz w:val="28"/>
          <w:szCs w:val="28"/>
          <w:lang w:val="en-US" w:eastAsia="zh-CN" w:bidi="ar"/>
        </w:rPr>
        <w:t>“参与试点证书及等级”栏从首批启动试点的</w:t>
      </w:r>
      <w:r>
        <w:rPr>
          <w:rFonts w:hint="default" w:ascii="Times New Roman" w:hAnsi="Times New Roman" w:eastAsia="方正仿宋简体" w:cs="Times New Roman"/>
          <w:snapToGrid w:val="0"/>
          <w:kern w:val="2"/>
          <w:sz w:val="28"/>
          <w:szCs w:val="28"/>
          <w:lang w:val="en-US" w:eastAsia="zh-CN" w:bidi="ar"/>
        </w:rPr>
        <w:t>6</w:t>
      </w:r>
      <w:r>
        <w:rPr>
          <w:rFonts w:hint="eastAsia" w:ascii="Times New Roman" w:hAnsi="方正仿宋简体" w:eastAsia="方正仿宋简体" w:cs="方正仿宋简体"/>
          <w:snapToGrid w:val="0"/>
          <w:kern w:val="2"/>
          <w:sz w:val="28"/>
          <w:szCs w:val="28"/>
          <w:lang w:val="en-US" w:eastAsia="zh-CN" w:bidi="ar"/>
        </w:rPr>
        <w:t>个证书中选取填写，证书一般分初级、中级、高级</w:t>
      </w:r>
    </w:p>
    <w:p>
      <w:pPr>
        <w:keepNext w:val="0"/>
        <w:keepLines w:val="0"/>
        <w:widowControl w:val="0"/>
        <w:suppressLineNumbers w:val="0"/>
        <w:overflowPunct w:val="0"/>
        <w:snapToGrid w:val="0"/>
        <w:spacing w:before="0" w:beforeAutospacing="0" w:after="0" w:afterAutospacing="0"/>
        <w:ind w:left="0" w:right="0"/>
        <w:jc w:val="both"/>
        <w:rPr>
          <w:rFonts w:eastAsia="方正仿宋简体"/>
          <w:snapToGrid w:val="0"/>
          <w:sz w:val="28"/>
          <w:szCs w:val="28"/>
          <w:lang w:val="en-US"/>
        </w:rPr>
      </w:pPr>
      <w:r>
        <w:rPr>
          <w:rFonts w:hint="default" w:ascii="Times New Roman" w:hAnsi="Times New Roman" w:eastAsia="方正仿宋简体" w:cs="Times New Roman"/>
          <w:snapToGrid w:val="0"/>
          <w:kern w:val="2"/>
          <w:sz w:val="28"/>
          <w:szCs w:val="28"/>
          <w:lang w:val="en-US" w:eastAsia="zh-CN" w:bidi="ar"/>
        </w:rPr>
        <w:t>4.</w:t>
      </w:r>
      <w:r>
        <w:rPr>
          <w:rFonts w:hint="eastAsia" w:ascii="Times New Roman" w:hAnsi="方正仿宋简体" w:eastAsia="方正仿宋简体" w:cs="方正仿宋简体"/>
          <w:snapToGrid w:val="0"/>
          <w:kern w:val="2"/>
          <w:sz w:val="28"/>
          <w:szCs w:val="28"/>
          <w:lang w:val="en-US" w:eastAsia="zh-CN" w:bidi="ar"/>
        </w:rPr>
        <w:t>“参与试点专业名称”栏列举该试点院校参与对应证书试点的全部专业名称</w:t>
      </w:r>
    </w:p>
    <w:p>
      <w:pPr>
        <w:keepNext w:val="0"/>
        <w:keepLines w:val="0"/>
        <w:widowControl w:val="0"/>
        <w:suppressLineNumbers w:val="0"/>
        <w:overflowPunct w:val="0"/>
        <w:snapToGrid w:val="0"/>
        <w:spacing w:before="0" w:beforeAutospacing="0" w:after="0" w:afterAutospacing="0"/>
        <w:ind w:left="0" w:right="0"/>
        <w:jc w:val="both"/>
        <w:rPr>
          <w:rFonts w:eastAsia="方正仿宋简体"/>
          <w:snapToGrid w:val="0"/>
          <w:sz w:val="28"/>
          <w:szCs w:val="28"/>
          <w:lang w:val="en-US"/>
        </w:rPr>
      </w:pPr>
      <w:r>
        <w:rPr>
          <w:rFonts w:hint="default" w:ascii="Times New Roman" w:hAnsi="Times New Roman" w:eastAsia="方正仿宋简体" w:cs="Times New Roman"/>
          <w:snapToGrid w:val="0"/>
          <w:kern w:val="2"/>
          <w:sz w:val="28"/>
          <w:szCs w:val="28"/>
          <w:lang w:val="en-US" w:eastAsia="zh-CN" w:bidi="ar"/>
        </w:rPr>
        <w:t>5.</w:t>
      </w:r>
      <w:r>
        <w:rPr>
          <w:rFonts w:hint="eastAsia" w:ascii="Times New Roman" w:hAnsi="方正仿宋简体" w:eastAsia="方正仿宋简体" w:cs="方正仿宋简体"/>
          <w:snapToGrid w:val="0"/>
          <w:kern w:val="2"/>
          <w:sz w:val="28"/>
          <w:szCs w:val="28"/>
          <w:lang w:val="en-US" w:eastAsia="zh-CN" w:bidi="ar"/>
        </w:rPr>
        <w:t>“备注”栏填写国家或省级示范（骨干、优质）高等职业学校、国家中等职业教育改革发展示范学校、行业特色院校等，及其他需要说明的事项</w:t>
      </w:r>
    </w:p>
    <w:p>
      <w:pPr>
        <w:keepNext w:val="0"/>
        <w:keepLines w:val="0"/>
        <w:widowControl w:val="0"/>
        <w:suppressLineNumbers w:val="0"/>
        <w:overflowPunct w:val="0"/>
        <w:snapToGrid w:val="0"/>
        <w:spacing w:before="0" w:beforeAutospacing="0" w:after="0" w:afterAutospacing="0"/>
        <w:ind w:left="0" w:right="0"/>
        <w:jc w:val="both"/>
        <w:rPr>
          <w:rFonts w:eastAsia="方正仿宋简体"/>
          <w:snapToGrid w:val="0"/>
          <w:lang w:val="en-US"/>
        </w:rPr>
      </w:pPr>
      <w:r>
        <w:rPr>
          <w:rFonts w:hint="default" w:ascii="Times New Roman" w:hAnsi="Times New Roman" w:eastAsia="方正仿宋简体" w:cs="Times New Roman"/>
          <w:snapToGrid w:val="0"/>
          <w:kern w:val="2"/>
          <w:sz w:val="28"/>
          <w:szCs w:val="28"/>
          <w:lang w:val="en-US" w:eastAsia="zh-CN" w:bidi="ar"/>
        </w:rPr>
        <w:t>6.</w:t>
      </w:r>
      <w:r>
        <w:rPr>
          <w:rFonts w:hint="eastAsia" w:ascii="Times New Roman" w:hAnsi="方正仿宋简体" w:eastAsia="方正仿宋简体" w:cs="方正仿宋简体"/>
          <w:snapToGrid w:val="0"/>
          <w:kern w:val="2"/>
          <w:sz w:val="28"/>
          <w:szCs w:val="28"/>
          <w:lang w:val="en-US" w:eastAsia="zh-CN" w:bidi="ar"/>
        </w:rPr>
        <w:t>本表可另附页</w:t>
      </w:r>
    </w:p>
    <w:p>
      <w:pPr>
        <w:keepNext w:val="0"/>
        <w:keepLines w:val="0"/>
        <w:widowControl w:val="0"/>
        <w:suppressLineNumbers w:val="0"/>
        <w:spacing w:before="0" w:beforeAutospacing="0" w:after="0" w:afterAutospacing="0"/>
        <w:ind w:left="0" w:right="0"/>
        <w:jc w:val="both"/>
        <w:rPr>
          <w:lang w:val="en-US"/>
        </w:rPr>
      </w:pPr>
    </w:p>
    <w:p>
      <w:pPr>
        <w:spacing w:line="360" w:lineRule="auto"/>
        <w:rPr>
          <w:rFonts w:hint="eastAsia" w:ascii="仿宋_GB2312" w:hAnsi="仿宋_GB2312" w:eastAsia="仿宋_GB2312" w:cs="仿宋_GB2312"/>
          <w:sz w:val="32"/>
          <w:szCs w:val="32"/>
        </w:rPr>
      </w:pPr>
      <w:bookmarkStart w:id="0" w:name="_GoBack"/>
      <w:bookmarkEnd w:id="0"/>
    </w:p>
    <w:sectPr>
      <w:pgSz w:w="16838" w:h="11906" w:orient="landscape"/>
      <w:pgMar w:top="1800" w:right="1440" w:bottom="1800"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仿宋简体">
    <w:altName w:val="仿宋"/>
    <w:panose1 w:val="00000000000000000000"/>
    <w:charset w:val="86"/>
    <w:family w:val="auto"/>
    <w:pitch w:val="variable"/>
    <w:sig w:usb0="00000000" w:usb1="080E0000" w:usb2="00000010" w:usb3="00000000" w:csb0="00040000" w:csb1="00000000"/>
  </w:font>
  <w:font w:name="@方正小标宋简体">
    <w:panose1 w:val="03000509000000000000"/>
    <w:charset w:val="86"/>
    <w:family w:val="auto"/>
    <w:pitch w:val="fixed"/>
    <w:sig w:usb0="00000001" w:usb1="080E0000" w:usb2="00000000" w:usb3="00000000" w:csb0="00040000" w:csb1="00000000"/>
  </w:font>
  <w:font w:name="方正仿宋简体">
    <w:altName w:val="Arial Unicode MS"/>
    <w:panose1 w:val="00000000000000000000"/>
    <w:charset w:val="86"/>
    <w:family w:val="auto"/>
    <w:pitch w:val="variable"/>
    <w:sig w:usb0="00000000" w:usb1="080E0000" w:usb2="00000010" w:usb3="00000000" w:csb0="00040000" w:csb1="00000000"/>
  </w:font>
  <w:font w:name="@黑体">
    <w:panose1 w:val="0201060003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83CB2"/>
    <w:multiLevelType w:val="singleLevel"/>
    <w:tmpl w:val="5CB83CB2"/>
    <w:lvl w:ilvl="0" w:tentative="0">
      <w:start w:val="1"/>
      <w:numFmt w:val="decimal"/>
      <w:suff w:val="nothing"/>
      <w:lvlText w:val="%1."/>
      <w:lvlJc w:val="left"/>
    </w:lvl>
  </w:abstractNum>
  <w:abstractNum w:abstractNumId="1">
    <w:nsid w:val="5CB83D14"/>
    <w:multiLevelType w:val="singleLevel"/>
    <w:tmpl w:val="5CB83D1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F0"/>
    <w:rsid w:val="00252DF0"/>
    <w:rsid w:val="00627334"/>
    <w:rsid w:val="00CA78E8"/>
    <w:rsid w:val="04C1017B"/>
    <w:rsid w:val="15EA3A31"/>
    <w:rsid w:val="2DF957BD"/>
    <w:rsid w:val="6790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unhideWhenUsed/>
    <w:uiPriority w:val="1"/>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10">
    <w:name w:val="页眉 Char"/>
    <w:basedOn w:val="6"/>
    <w:link w:val="4"/>
    <w:uiPriority w:val="0"/>
    <w:rPr>
      <w:rFonts w:asciiTheme="minorHAnsi" w:hAnsiTheme="minorHAnsi" w:eastAsiaTheme="minorEastAsia" w:cstheme="minorBidi"/>
      <w:kern w:val="2"/>
      <w:sz w:val="18"/>
      <w:szCs w:val="18"/>
    </w:rPr>
  </w:style>
  <w:style w:type="character" w:customStyle="1" w:styleId="11">
    <w:name w:val="页脚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281</Words>
  <Characters>1606</Characters>
  <Lines>13</Lines>
  <Paragraphs>3</Paragraphs>
  <TotalTime>0</TotalTime>
  <ScaleCrop>false</ScaleCrop>
  <LinksUpToDate>false</LinksUpToDate>
  <CharactersWithSpaces>1884</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111</dc:creator>
  <cp:lastModifiedBy>chengxianping</cp:lastModifiedBy>
  <dcterms:modified xsi:type="dcterms:W3CDTF">2019-04-18T09:36:41Z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