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jc w:val="left"/>
        <w:rPr>
          <w:b/>
        </w:rPr>
      </w:pPr>
      <w:r>
        <w:rPr>
          <w:rFonts w:hint="eastAsia"/>
          <w:b/>
        </w:rPr>
        <w:t>附件：</w:t>
      </w:r>
    </w:p>
    <w:p>
      <w:pPr>
        <w:pStyle w:val="5"/>
        <w:spacing w:line="600" w:lineRule="exact"/>
        <w:jc w:val="center"/>
        <w:rPr>
          <w:rFonts w:ascii="黑体" w:hAnsi="黑体" w:eastAsia="黑体" w:cs="黑体"/>
          <w:bCs w:val="0"/>
          <w:color w:val="333333"/>
        </w:rPr>
      </w:pPr>
      <w:r>
        <w:rPr>
          <w:rFonts w:hint="eastAsia" w:ascii="黑体" w:hAnsi="黑体" w:eastAsia="黑体" w:cs="黑体"/>
          <w:bCs w:val="0"/>
        </w:rPr>
        <w:t>2020年度</w:t>
      </w:r>
      <w:r>
        <w:rPr>
          <w:rFonts w:hint="eastAsia" w:ascii="黑体" w:hAnsi="黑体" w:eastAsia="黑体" w:cs="黑体"/>
          <w:bCs w:val="0"/>
          <w:color w:val="333333"/>
        </w:rPr>
        <w:t>职成教调研课题回执表</w:t>
      </w:r>
    </w:p>
    <w:p>
      <w:pPr>
        <w:pStyle w:val="5"/>
        <w:spacing w:line="600" w:lineRule="exact"/>
        <w:ind w:firstLine="562" w:firstLineChars="200"/>
        <w:rPr>
          <w:rFonts w:hAnsi="微软雅黑"/>
          <w:b/>
          <w:color w:val="333333"/>
          <w:sz w:val="28"/>
          <w:szCs w:val="28"/>
        </w:rPr>
      </w:pPr>
    </w:p>
    <w:p>
      <w:pPr>
        <w:pStyle w:val="5"/>
        <w:spacing w:line="600" w:lineRule="exact"/>
        <w:rPr>
          <w:b/>
          <w:sz w:val="28"/>
          <w:szCs w:val="28"/>
        </w:rPr>
      </w:pPr>
      <w:r>
        <w:rPr>
          <w:rFonts w:hint="eastAsia" w:hAnsi="微软雅黑"/>
          <w:b/>
          <w:color w:val="333333"/>
          <w:sz w:val="28"/>
          <w:szCs w:val="28"/>
        </w:rPr>
        <w:t>分会：                                填报时间： 年  月  日</w:t>
      </w:r>
    </w:p>
    <w:tbl>
      <w:tblPr>
        <w:tblStyle w:val="3"/>
        <w:tblW w:w="8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850"/>
        <w:gridCol w:w="1985"/>
        <w:gridCol w:w="814"/>
        <w:gridCol w:w="1170"/>
        <w:gridCol w:w="1041"/>
        <w:gridCol w:w="1181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392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调研课题名称</w:t>
            </w:r>
          </w:p>
        </w:tc>
        <w:tc>
          <w:tcPr>
            <w:tcW w:w="1985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调研主要内容</w:t>
            </w:r>
          </w:p>
        </w:tc>
        <w:tc>
          <w:tcPr>
            <w:tcW w:w="814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牵头领导</w:t>
            </w:r>
          </w:p>
        </w:tc>
        <w:tc>
          <w:tcPr>
            <w:tcW w:w="117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调研组主要成员</w:t>
            </w:r>
          </w:p>
        </w:tc>
        <w:tc>
          <w:tcPr>
            <w:tcW w:w="1041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1181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联系电话及QQ</w:t>
            </w:r>
          </w:p>
        </w:tc>
        <w:tc>
          <w:tcPr>
            <w:tcW w:w="1181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1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7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4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1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7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4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600" w:lineRule="exact"/>
        <w:jc w:val="center"/>
        <w:rPr>
          <w:rFonts w:ascii="仿宋" w:hAnsi="仿宋" w:eastAsia="仿宋" w:cs="仿宋"/>
          <w:b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3713D"/>
    <w:rsid w:val="1DB3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公文正文"/>
    <w:uiPriority w:val="0"/>
    <w:pPr>
      <w:jc w:val="both"/>
    </w:pPr>
    <w:rPr>
      <w:rFonts w:ascii="仿宋_GB2312" w:hAnsi="宋体" w:eastAsia="仿宋_GB2312" w:cs="宋体"/>
      <w:bCs/>
      <w:color w:val="000000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2020-04-10T02:47:00Z</dcterms:created>
  <dc:creator>后知后觉</dc:creator>
  <cp:lastModifiedBy>后知后觉</cp:lastModifiedBy>
  <dcterms:modified xsi:type="dcterms:W3CDTF">2020-04-10T02:47:18Z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