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00" w:lineRule="auto"/>
        <w:jc w:val="center"/>
        <w:rPr>
          <w:rFonts w:hint="eastAsia" w:ascii="仿宋" w:hAnsi="仿宋" w:eastAsia="仿宋"/>
          <w:b/>
          <w:color w:val="000000" w:themeColor="text1"/>
          <w:spacing w:val="6"/>
          <w:sz w:val="44"/>
          <w:szCs w:val="44"/>
          <w:lang w:eastAsia="zh-CN"/>
          <w14:textFill>
            <w14:solidFill>
              <w14:schemeClr w14:val="tx1"/>
            </w14:solidFill>
          </w14:textFill>
        </w:rPr>
      </w:pPr>
      <w:r>
        <w:rPr>
          <w:rFonts w:hint="eastAsia" w:ascii="仿宋" w:hAnsi="仿宋" w:eastAsia="仿宋"/>
          <w:b/>
          <w:color w:val="000000" w:themeColor="text1"/>
          <w:spacing w:val="6"/>
          <w:sz w:val="44"/>
          <w:szCs w:val="44"/>
          <w:lang w:eastAsia="zh-CN"/>
          <w14:textFill>
            <w14:solidFill>
              <w14:schemeClr w14:val="tx1"/>
            </w14:solidFill>
          </w14:textFill>
        </w:rPr>
        <w:t>新昌技师学院（新昌职业高级中学）</w:t>
      </w:r>
    </w:p>
    <w:p>
      <w:pPr>
        <w:pStyle w:val="4"/>
        <w:shd w:val="clear" w:color="auto" w:fill="FFFFFF"/>
        <w:spacing w:before="0" w:beforeAutospacing="0" w:after="0" w:afterAutospacing="0" w:line="300" w:lineRule="auto"/>
        <w:jc w:val="center"/>
        <w:rPr>
          <w:rFonts w:ascii="仿宋" w:hAnsi="仿宋" w:eastAsia="仿宋"/>
          <w:b/>
          <w:color w:val="000000" w:themeColor="text1"/>
          <w:spacing w:val="6"/>
          <w:sz w:val="44"/>
          <w:szCs w:val="44"/>
          <w14:textFill>
            <w14:solidFill>
              <w14:schemeClr w14:val="tx1"/>
            </w14:solidFill>
          </w14:textFill>
        </w:rPr>
      </w:pPr>
      <w:r>
        <w:rPr>
          <w:rFonts w:hint="eastAsia" w:ascii="仿宋" w:hAnsi="仿宋" w:eastAsia="仿宋"/>
          <w:b/>
          <w:color w:val="000000" w:themeColor="text1"/>
          <w:spacing w:val="6"/>
          <w:sz w:val="44"/>
          <w:szCs w:val="44"/>
          <w14:textFill>
            <w14:solidFill>
              <w14:schemeClr w14:val="tx1"/>
            </w14:solidFill>
          </w14:textFill>
        </w:rPr>
        <w:t>教育质量年度报告（2020年）</w:t>
      </w:r>
    </w:p>
    <w:p>
      <w:pPr>
        <w:pStyle w:val="4"/>
        <w:shd w:val="clear" w:color="auto" w:fill="FFFFFF"/>
        <w:spacing w:before="0" w:beforeAutospacing="0" w:after="0" w:afterAutospacing="0" w:line="300" w:lineRule="auto"/>
        <w:ind w:firstLine="626" w:firstLineChars="200"/>
        <w:jc w:val="center"/>
        <w:rPr>
          <w:rFonts w:ascii="仿宋" w:hAnsi="仿宋" w:eastAsia="仿宋"/>
          <w:b/>
          <w:color w:val="000000" w:themeColor="text1"/>
          <w:spacing w:val="6"/>
          <w:sz w:val="30"/>
          <w:szCs w:val="30"/>
          <w14:textFill>
            <w14:solidFill>
              <w14:schemeClr w14:val="tx1"/>
            </w14:solidFill>
          </w14:textFill>
        </w:rPr>
      </w:pPr>
    </w:p>
    <w:p>
      <w:pPr>
        <w:pStyle w:val="4"/>
        <w:shd w:val="clear" w:color="auto" w:fill="FFFFFF"/>
        <w:spacing w:before="0" w:beforeAutospacing="0" w:after="0" w:afterAutospacing="0" w:line="300" w:lineRule="auto"/>
        <w:ind w:firstLine="626" w:firstLineChars="200"/>
        <w:jc w:val="center"/>
        <w:rPr>
          <w:rFonts w:ascii="仿宋" w:hAnsi="仿宋" w:eastAsia="仿宋"/>
          <w:b/>
          <w:color w:val="000000" w:themeColor="text1"/>
          <w:spacing w:val="6"/>
          <w:sz w:val="30"/>
          <w:szCs w:val="30"/>
          <w14:textFill>
            <w14:solidFill>
              <w14:schemeClr w14:val="tx1"/>
            </w14:solidFill>
          </w14:textFill>
        </w:rPr>
      </w:pPr>
    </w:p>
    <w:p>
      <w:pPr>
        <w:spacing w:line="360" w:lineRule="auto"/>
        <w:ind w:firstLine="632" w:firstLineChars="200"/>
        <w:jc w:val="both"/>
        <w:rPr>
          <w:rFonts w:ascii="仿宋" w:hAnsi="仿宋" w:eastAsia="仿宋"/>
          <w:color w:val="000000" w:themeColor="text1"/>
          <w:spacing w:val="8"/>
          <w:sz w:val="30"/>
          <w:szCs w:val="30"/>
          <w14:textFill>
            <w14:solidFill>
              <w14:schemeClr w14:val="tx1"/>
            </w14:solidFill>
          </w14:textFill>
        </w:rPr>
      </w:pPr>
      <w:r>
        <w:rPr>
          <w:rFonts w:hint="eastAsia" w:ascii="仿宋" w:hAnsi="仿宋" w:eastAsia="仿宋" w:cs="宋体"/>
          <w:color w:val="000000" w:themeColor="text1"/>
          <w:spacing w:val="8"/>
          <w:kern w:val="0"/>
          <w:sz w:val="30"/>
          <w:szCs w:val="30"/>
          <w14:textFill>
            <w14:solidFill>
              <w14:schemeClr w14:val="tx1"/>
            </w14:solidFill>
          </w14:textFill>
        </w:rPr>
        <w:t>根据《国务院关于加快发展现代职业教育的决定》（国发〔2014〕19号）关于“实施职业教育质量年度报告制度”和《教育部关于印发&lt;职业院校管理水平提升行动计划（2015-2018年）&gt;的通知》（教职成〔2015〕7号）关于“建立中职学校质量年度报告制度”的要求</w:t>
      </w:r>
      <w:r>
        <w:rPr>
          <w:rFonts w:ascii="仿宋" w:hAnsi="仿宋" w:eastAsia="仿宋" w:cs="Times New Roman"/>
          <w:color w:val="000000" w:themeColor="text1"/>
          <w:spacing w:val="8"/>
          <w:sz w:val="30"/>
          <w:szCs w:val="30"/>
          <w14:textFill>
            <w14:solidFill>
              <w14:schemeClr w14:val="tx1"/>
            </w14:solidFill>
          </w14:textFill>
        </w:rPr>
        <w:t>，</w:t>
      </w:r>
      <w:r>
        <w:rPr>
          <w:rFonts w:hint="eastAsia" w:ascii="仿宋" w:hAnsi="仿宋" w:eastAsia="仿宋"/>
          <w:color w:val="000000" w:themeColor="text1"/>
          <w:spacing w:val="8"/>
          <w:sz w:val="30"/>
          <w:szCs w:val="30"/>
          <w14:textFill>
            <w14:solidFill>
              <w14:schemeClr w14:val="tx1"/>
            </w14:solidFill>
          </w14:textFill>
        </w:rPr>
        <w:t>对照我校实际情况，现将</w:t>
      </w:r>
      <w:r>
        <w:rPr>
          <w:rFonts w:hint="eastAsia" w:ascii="仿宋" w:hAnsi="仿宋" w:eastAsia="仿宋"/>
          <w:color w:val="000000" w:themeColor="text1"/>
          <w:spacing w:val="8"/>
          <w:sz w:val="30"/>
          <w:szCs w:val="30"/>
          <w:lang w:eastAsia="zh-CN"/>
          <w14:textFill>
            <w14:solidFill>
              <w14:schemeClr w14:val="tx1"/>
            </w14:solidFill>
          </w14:textFill>
        </w:rPr>
        <w:t>新昌技师学院（</w:t>
      </w:r>
      <w:r>
        <w:rPr>
          <w:rFonts w:hint="eastAsia" w:ascii="仿宋" w:hAnsi="仿宋" w:eastAsia="仿宋"/>
          <w:color w:val="000000" w:themeColor="text1"/>
          <w:spacing w:val="8"/>
          <w:sz w:val="30"/>
          <w:szCs w:val="30"/>
          <w14:textFill>
            <w14:solidFill>
              <w14:schemeClr w14:val="tx1"/>
            </w14:solidFill>
          </w14:textFill>
        </w:rPr>
        <w:t>新昌职业高级中学</w:t>
      </w:r>
      <w:r>
        <w:rPr>
          <w:rFonts w:hint="eastAsia" w:ascii="仿宋" w:hAnsi="仿宋" w:eastAsia="仿宋"/>
          <w:color w:val="000000" w:themeColor="text1"/>
          <w:spacing w:val="8"/>
          <w:sz w:val="30"/>
          <w:szCs w:val="30"/>
          <w:lang w:eastAsia="zh-CN"/>
          <w14:textFill>
            <w14:solidFill>
              <w14:schemeClr w14:val="tx1"/>
            </w14:solidFill>
          </w14:textFill>
        </w:rPr>
        <w:t>）</w:t>
      </w:r>
      <w:r>
        <w:rPr>
          <w:rFonts w:hint="eastAsia" w:ascii="仿宋" w:hAnsi="仿宋" w:eastAsia="仿宋"/>
          <w:color w:val="000000" w:themeColor="text1"/>
          <w:spacing w:val="8"/>
          <w:sz w:val="30"/>
          <w:szCs w:val="30"/>
          <w14:textFill>
            <w14:solidFill>
              <w14:schemeClr w14:val="tx1"/>
            </w14:solidFill>
          </w14:textFill>
        </w:rPr>
        <w:t>2020年度教育质量分析如下。</w:t>
      </w:r>
    </w:p>
    <w:p>
      <w:pPr>
        <w:pStyle w:val="4"/>
        <w:shd w:val="clear" w:color="auto" w:fill="FFFFFF"/>
        <w:spacing w:before="0" w:beforeAutospacing="0" w:after="0" w:afterAutospacing="0" w:line="360" w:lineRule="auto"/>
        <w:ind w:firstLine="634" w:firstLineChars="200"/>
        <w:jc w:val="both"/>
        <w:rPr>
          <w:rFonts w:ascii="黑体" w:hAnsi="黑体" w:eastAsia="黑体"/>
          <w:b/>
          <w:color w:val="000000" w:themeColor="text1"/>
          <w:spacing w:val="8"/>
          <w:sz w:val="30"/>
          <w:szCs w:val="30"/>
          <w14:textFill>
            <w14:solidFill>
              <w14:schemeClr w14:val="tx1"/>
            </w14:solidFill>
          </w14:textFill>
        </w:rPr>
      </w:pPr>
      <w:r>
        <w:rPr>
          <w:rFonts w:hint="eastAsia" w:ascii="黑体" w:hAnsi="黑体" w:eastAsia="黑体"/>
          <w:b/>
          <w:color w:val="000000" w:themeColor="text1"/>
          <w:spacing w:val="8"/>
          <w:sz w:val="30"/>
          <w:szCs w:val="30"/>
          <w14:textFill>
            <w14:solidFill>
              <w14:schemeClr w14:val="tx1"/>
            </w14:solidFill>
          </w14:textFill>
        </w:rPr>
        <w:t>一、学校情况</w:t>
      </w:r>
    </w:p>
    <w:p>
      <w:pPr>
        <w:spacing w:line="360" w:lineRule="auto"/>
        <w:ind w:firstLine="634" w:firstLineChars="200"/>
        <w:jc w:val="both"/>
        <w:rPr>
          <w:rFonts w:ascii="仿宋" w:hAnsi="仿宋" w:eastAsia="仿宋"/>
          <w:b/>
          <w:color w:val="000000" w:themeColor="text1"/>
          <w:spacing w:val="8"/>
          <w:sz w:val="30"/>
          <w:szCs w:val="30"/>
          <w14:textFill>
            <w14:solidFill>
              <w14:schemeClr w14:val="tx1"/>
            </w14:solidFill>
          </w14:textFill>
        </w:rPr>
      </w:pPr>
      <w:r>
        <w:rPr>
          <w:rFonts w:hint="eastAsia" w:ascii="仿宋" w:hAnsi="仿宋" w:eastAsia="仿宋"/>
          <w:b/>
          <w:color w:val="000000" w:themeColor="text1"/>
          <w:spacing w:val="8"/>
          <w:sz w:val="30"/>
          <w:szCs w:val="30"/>
          <w14:textFill>
            <w14:solidFill>
              <w14:schemeClr w14:val="tx1"/>
            </w14:solidFill>
          </w14:textFill>
        </w:rPr>
        <w:t>1.学校概况</w:t>
      </w:r>
    </w:p>
    <w:p>
      <w:pPr>
        <w:spacing w:line="360" w:lineRule="auto"/>
        <w:ind w:firstLine="632" w:firstLineChars="200"/>
        <w:jc w:val="both"/>
        <w:rPr>
          <w:rFonts w:ascii="仿宋" w:hAnsi="仿宋" w:eastAsia="仿宋"/>
          <w:color w:val="000000" w:themeColor="text1"/>
          <w:spacing w:val="8"/>
          <w:sz w:val="30"/>
          <w:szCs w:val="30"/>
          <w14:textFill>
            <w14:solidFill>
              <w14:schemeClr w14:val="tx1"/>
            </w14:solidFill>
          </w14:textFill>
        </w:rPr>
      </w:pPr>
      <w:r>
        <w:rPr>
          <w:rFonts w:hint="eastAsia" w:ascii="仿宋" w:hAnsi="仿宋" w:eastAsia="仿宋"/>
          <w:color w:val="000000" w:themeColor="text1"/>
          <w:spacing w:val="8"/>
          <w:sz w:val="30"/>
          <w:szCs w:val="30"/>
          <w14:textFill>
            <w14:solidFill>
              <w14:schemeClr w14:val="tx1"/>
            </w14:solidFill>
          </w14:textFill>
        </w:rPr>
        <w:t>新昌技师学院（</w:t>
      </w:r>
      <w:r>
        <w:rPr>
          <w:rFonts w:hint="eastAsia" w:ascii="仿宋" w:hAnsi="仿宋" w:eastAsia="仿宋" w:cs="宋体"/>
          <w:color w:val="000000" w:themeColor="text1"/>
          <w:spacing w:val="8"/>
          <w:sz w:val="30"/>
          <w:szCs w:val="30"/>
          <w14:textFill>
            <w14:solidFill>
              <w14:schemeClr w14:val="tx1"/>
            </w14:solidFill>
          </w14:textFill>
        </w:rPr>
        <w:t>新昌职业高级中学</w:t>
      </w:r>
      <w:r>
        <w:rPr>
          <w:rFonts w:hint="eastAsia" w:ascii="仿宋" w:hAnsi="仿宋" w:eastAsia="仿宋"/>
          <w:color w:val="000000" w:themeColor="text1"/>
          <w:spacing w:val="8"/>
          <w:sz w:val="30"/>
          <w:szCs w:val="30"/>
          <w14:textFill>
            <w14:solidFill>
              <w14:schemeClr w14:val="tx1"/>
            </w14:solidFill>
          </w14:textFill>
        </w:rPr>
        <w:t>）创办于1979年，是一所经浙江省人民政府批准设立，由新昌县人民政府举办的，融学制教育、技能培训、社会服务为一体，以高技能人才培养培训为特色的全日制</w:t>
      </w:r>
      <w:r>
        <w:rPr>
          <w:rFonts w:hint="eastAsia" w:ascii="仿宋" w:hAnsi="仿宋" w:eastAsia="仿宋" w:cs="仿宋"/>
          <w:color w:val="000000" w:themeColor="text1"/>
          <w:spacing w:val="8"/>
          <w:sz w:val="30"/>
          <w:szCs w:val="30"/>
          <w14:textFill>
            <w14:solidFill>
              <w14:schemeClr w14:val="tx1"/>
            </w14:solidFill>
          </w14:textFill>
        </w:rPr>
        <w:t>国家级重点职业学校、国家重点技工学校。</w:t>
      </w:r>
      <w:r>
        <w:rPr>
          <w:rFonts w:hint="eastAsia" w:ascii="仿宋" w:hAnsi="仿宋" w:eastAsia="仿宋"/>
          <w:color w:val="000000" w:themeColor="text1"/>
          <w:spacing w:val="8"/>
          <w:sz w:val="30"/>
          <w:szCs w:val="30"/>
          <w14:textFill>
            <w14:solidFill>
              <w14:schemeClr w14:val="tx1"/>
            </w14:solidFill>
          </w14:textFill>
        </w:rPr>
        <w:t>学校2014年被批准筹建技师学院，2017年实现县域内两所学校的资源整合，</w:t>
      </w:r>
      <w:r>
        <w:rPr>
          <w:rFonts w:hint="eastAsia" w:ascii="仿宋" w:hAnsi="仿宋" w:eastAsia="仿宋" w:cs="仿宋"/>
          <w:color w:val="000000" w:themeColor="text1"/>
          <w:spacing w:val="8"/>
          <w:sz w:val="30"/>
          <w:szCs w:val="30"/>
          <w14:textFill>
            <w14:solidFill>
              <w14:schemeClr w14:val="tx1"/>
            </w14:solidFill>
          </w14:textFill>
        </w:rPr>
        <w:t>实行“一校两区”管理，一校即新昌技师学院</w:t>
      </w:r>
      <w:r>
        <w:rPr>
          <w:rFonts w:hint="eastAsia" w:ascii="仿宋" w:hAnsi="仿宋" w:eastAsia="仿宋"/>
          <w:color w:val="000000" w:themeColor="text1"/>
          <w:spacing w:val="8"/>
          <w:sz w:val="30"/>
          <w:szCs w:val="30"/>
          <w14:textFill>
            <w14:solidFill>
              <w14:schemeClr w14:val="tx1"/>
            </w14:solidFill>
          </w14:textFill>
        </w:rPr>
        <w:t>（</w:t>
      </w:r>
      <w:r>
        <w:rPr>
          <w:rFonts w:hint="eastAsia" w:ascii="仿宋" w:hAnsi="仿宋" w:eastAsia="仿宋" w:cs="宋体"/>
          <w:color w:val="000000" w:themeColor="text1"/>
          <w:spacing w:val="8"/>
          <w:sz w:val="30"/>
          <w:szCs w:val="30"/>
          <w14:textFill>
            <w14:solidFill>
              <w14:schemeClr w14:val="tx1"/>
            </w14:solidFill>
          </w14:textFill>
        </w:rPr>
        <w:t>新昌职业高级中学</w:t>
      </w:r>
      <w:r>
        <w:rPr>
          <w:rFonts w:hint="eastAsia" w:ascii="仿宋" w:hAnsi="仿宋" w:eastAsia="仿宋"/>
          <w:color w:val="000000" w:themeColor="text1"/>
          <w:spacing w:val="8"/>
          <w:sz w:val="30"/>
          <w:szCs w:val="30"/>
          <w14:textFill>
            <w14:solidFill>
              <w14:schemeClr w14:val="tx1"/>
            </w14:solidFill>
          </w14:textFill>
        </w:rPr>
        <w:t>）</w:t>
      </w:r>
      <w:r>
        <w:rPr>
          <w:rFonts w:hint="eastAsia" w:ascii="仿宋" w:hAnsi="仿宋" w:eastAsia="仿宋" w:cs="仿宋"/>
          <w:color w:val="000000" w:themeColor="text1"/>
          <w:spacing w:val="8"/>
          <w:sz w:val="30"/>
          <w:szCs w:val="30"/>
          <w14:textFill>
            <w14:solidFill>
              <w14:schemeClr w14:val="tx1"/>
            </w14:solidFill>
          </w14:textFill>
        </w:rPr>
        <w:t>，两区即七星校区和沃洲校区</w:t>
      </w:r>
      <w:r>
        <w:rPr>
          <w:rFonts w:hint="eastAsia" w:ascii="仿宋" w:hAnsi="仿宋" w:eastAsia="仿宋"/>
          <w:color w:val="000000" w:themeColor="text1"/>
          <w:spacing w:val="8"/>
          <w:sz w:val="30"/>
          <w:szCs w:val="30"/>
          <w14:textFill>
            <w14:solidFill>
              <w14:schemeClr w14:val="tx1"/>
            </w14:solidFill>
          </w14:textFill>
        </w:rPr>
        <w:t>。2019年省人民政府批准成立新昌技师学院。</w:t>
      </w:r>
    </w:p>
    <w:p>
      <w:pPr>
        <w:spacing w:line="360" w:lineRule="auto"/>
        <w:ind w:firstLine="632" w:firstLineChars="200"/>
        <w:jc w:val="both"/>
        <w:rPr>
          <w:rFonts w:ascii="仿宋" w:hAnsi="仿宋" w:eastAsia="仿宋"/>
          <w:color w:val="000000" w:themeColor="text1"/>
          <w:spacing w:val="8"/>
          <w:sz w:val="30"/>
          <w:szCs w:val="30"/>
          <w:lang w:val="zh-CN"/>
          <w14:textFill>
            <w14:solidFill>
              <w14:schemeClr w14:val="tx1"/>
            </w14:solidFill>
          </w14:textFill>
        </w:rPr>
      </w:pPr>
      <w:r>
        <w:rPr>
          <w:rFonts w:hint="eastAsia" w:ascii="仿宋" w:hAnsi="仿宋" w:eastAsia="仿宋"/>
          <w:color w:val="000000" w:themeColor="text1"/>
          <w:spacing w:val="8"/>
          <w:sz w:val="30"/>
          <w:szCs w:val="30"/>
          <w:lang w:val="zh-CN"/>
          <w14:textFill>
            <w14:solidFill>
              <w14:schemeClr w14:val="tx1"/>
            </w14:solidFill>
          </w14:textFill>
        </w:rPr>
        <w:t>学校占地面积</w:t>
      </w:r>
      <w:r>
        <w:rPr>
          <w:rFonts w:hint="eastAsia" w:ascii="仿宋" w:hAnsi="仿宋" w:eastAsia="仿宋"/>
          <w:color w:val="000000" w:themeColor="text1"/>
          <w:spacing w:val="8"/>
          <w:sz w:val="30"/>
          <w:szCs w:val="30"/>
          <w14:textFill>
            <w14:solidFill>
              <w14:schemeClr w14:val="tx1"/>
            </w14:solidFill>
          </w14:textFill>
        </w:rPr>
        <w:t>约530亩；学校</w:t>
      </w:r>
      <w:r>
        <w:rPr>
          <w:rFonts w:hint="eastAsia" w:ascii="仿宋" w:hAnsi="仿宋" w:eastAsia="仿宋"/>
          <w:color w:val="000000" w:themeColor="text1"/>
          <w:spacing w:val="8"/>
          <w:sz w:val="30"/>
          <w:szCs w:val="30"/>
          <w:lang w:val="zh-CN"/>
          <w14:textFill>
            <w14:solidFill>
              <w14:schemeClr w14:val="tx1"/>
            </w14:solidFill>
          </w14:textFill>
        </w:rPr>
        <w:t>建筑面积11.13万平方米，</w:t>
      </w:r>
      <w:r>
        <w:rPr>
          <w:rFonts w:hint="eastAsia" w:ascii="仿宋" w:hAnsi="仿宋" w:eastAsia="仿宋"/>
          <w:color w:val="000000" w:themeColor="text1"/>
          <w:spacing w:val="8"/>
          <w:sz w:val="30"/>
          <w:szCs w:val="30"/>
          <w14:textFill>
            <w14:solidFill>
              <w14:schemeClr w14:val="tx1"/>
            </w14:solidFill>
          </w14:textFill>
        </w:rPr>
        <w:t>七星校区和沃洲校区各占5.20万m</w:t>
      </w:r>
      <w:r>
        <w:rPr>
          <w:rFonts w:hint="eastAsia" w:ascii="仿宋" w:hAnsi="仿宋" w:eastAsia="仿宋"/>
          <w:color w:val="000000" w:themeColor="text1"/>
          <w:spacing w:val="8"/>
          <w:sz w:val="30"/>
          <w:szCs w:val="30"/>
          <w:vertAlign w:val="superscript"/>
          <w14:textFill>
            <w14:solidFill>
              <w14:schemeClr w14:val="tx1"/>
            </w14:solidFill>
          </w14:textFill>
        </w:rPr>
        <w:t>2</w:t>
      </w:r>
      <w:r>
        <w:rPr>
          <w:rFonts w:hint="eastAsia" w:ascii="仿宋" w:hAnsi="仿宋" w:eastAsia="仿宋"/>
          <w:color w:val="000000" w:themeColor="text1"/>
          <w:spacing w:val="8"/>
          <w:sz w:val="30"/>
          <w:szCs w:val="30"/>
          <w14:textFill>
            <w14:solidFill>
              <w14:schemeClr w14:val="tx1"/>
            </w14:solidFill>
          </w14:textFill>
        </w:rPr>
        <w:t>、 6.02万m</w:t>
      </w:r>
      <w:r>
        <w:rPr>
          <w:rFonts w:hint="eastAsia" w:ascii="仿宋" w:hAnsi="仿宋" w:eastAsia="仿宋"/>
          <w:color w:val="000000" w:themeColor="text1"/>
          <w:spacing w:val="8"/>
          <w:sz w:val="30"/>
          <w:szCs w:val="30"/>
          <w:vertAlign w:val="superscript"/>
          <w14:textFill>
            <w14:solidFill>
              <w14:schemeClr w14:val="tx1"/>
            </w14:solidFill>
          </w14:textFill>
        </w:rPr>
        <w:t>2</w:t>
      </w:r>
      <w:r>
        <w:rPr>
          <w:rFonts w:hint="eastAsia" w:ascii="仿宋" w:hAnsi="仿宋" w:eastAsia="仿宋"/>
          <w:color w:val="000000" w:themeColor="text1"/>
          <w:spacing w:val="8"/>
          <w:sz w:val="30"/>
          <w:szCs w:val="30"/>
          <w:lang w:val="zh-CN"/>
          <w14:textFill>
            <w14:solidFill>
              <w14:schemeClr w14:val="tx1"/>
            </w14:solidFill>
          </w14:textFill>
        </w:rPr>
        <w:t xml:space="preserve"> ，其中实习实验场所建筑面积合计</w:t>
      </w:r>
      <w:r>
        <w:rPr>
          <w:rFonts w:hint="eastAsia" w:ascii="仿宋" w:hAnsi="仿宋" w:eastAsia="仿宋"/>
          <w:color w:val="000000" w:themeColor="text1"/>
          <w:spacing w:val="8"/>
          <w:sz w:val="30"/>
          <w:szCs w:val="30"/>
          <w14:textFill>
            <w14:solidFill>
              <w14:schemeClr w14:val="tx1"/>
            </w14:solidFill>
          </w14:textFill>
        </w:rPr>
        <w:t>3.03</w:t>
      </w:r>
      <w:r>
        <w:rPr>
          <w:rFonts w:hint="eastAsia" w:ascii="仿宋" w:hAnsi="仿宋" w:eastAsia="仿宋"/>
          <w:color w:val="000000" w:themeColor="text1"/>
          <w:spacing w:val="8"/>
          <w:sz w:val="30"/>
          <w:szCs w:val="30"/>
          <w:lang w:val="zh-CN"/>
          <w14:textFill>
            <w14:solidFill>
              <w14:schemeClr w14:val="tx1"/>
            </w14:solidFill>
          </w14:textFill>
        </w:rPr>
        <w:t>；</w:t>
      </w:r>
      <w:r>
        <w:rPr>
          <w:rFonts w:hint="eastAsia" w:ascii="仿宋" w:hAnsi="仿宋" w:eastAsia="仿宋" w:cs="仿宋_GB2312"/>
          <w:color w:val="000000" w:themeColor="text1"/>
          <w:sz w:val="30"/>
          <w:szCs w:val="30"/>
          <w14:textFill>
            <w14:solidFill>
              <w14:schemeClr w14:val="tx1"/>
            </w14:solidFill>
          </w14:textFill>
        </w:rPr>
        <w:t>现有运动场地面积44600</w:t>
      </w:r>
      <w:r>
        <w:rPr>
          <w:rFonts w:ascii="仿宋" w:hAnsi="仿宋" w:eastAsia="仿宋" w:cs="仿宋_GB2312"/>
          <w:color w:val="000000" w:themeColor="text1"/>
          <w:sz w:val="30"/>
          <w:szCs w:val="30"/>
          <w14:textFill>
            <w14:solidFill>
              <w14:schemeClr w14:val="tx1"/>
            </w14:solidFill>
          </w14:textFill>
        </w:rPr>
        <w:t>m</w:t>
      </w:r>
      <w:r>
        <w:rPr>
          <w:rFonts w:ascii="仿宋" w:hAnsi="仿宋" w:eastAsia="仿宋" w:cs="仿宋_GB2312"/>
          <w:color w:val="000000" w:themeColor="text1"/>
          <w:sz w:val="30"/>
          <w:szCs w:val="30"/>
          <w:vertAlign w:val="superscript"/>
          <w14:textFill>
            <w14:solidFill>
              <w14:schemeClr w14:val="tx1"/>
            </w14:solidFill>
          </w14:textFill>
        </w:rPr>
        <w:t>2</w:t>
      </w:r>
      <w:r>
        <w:rPr>
          <w:rFonts w:hint="eastAsia" w:ascii="仿宋" w:hAnsi="仿宋" w:eastAsia="仿宋" w:cs="仿宋_GB2312"/>
          <w:color w:val="000000" w:themeColor="text1"/>
          <w:sz w:val="30"/>
          <w:szCs w:val="30"/>
          <w14:textFill>
            <w14:solidFill>
              <w14:schemeClr w14:val="tx1"/>
            </w14:solidFill>
          </w14:textFill>
        </w:rPr>
        <w:t>，其400米塑胶运动场1个，田径场3个，体育馆2幢，篮球场13个，排球场5个，羽毛球场9个，乒乓球场24个，单、双杠场地3个，足球场2个，地掷球场1个</w:t>
      </w:r>
      <w:r>
        <w:rPr>
          <w:rFonts w:hint="eastAsia" w:ascii="仿宋" w:hAnsi="仿宋" w:eastAsia="仿宋"/>
          <w:color w:val="000000" w:themeColor="text1"/>
          <w:spacing w:val="8"/>
          <w:sz w:val="30"/>
          <w:szCs w:val="30"/>
          <w14:textFill>
            <w14:solidFill>
              <w14:schemeClr w14:val="tx1"/>
            </w14:solidFill>
          </w14:textFill>
        </w:rPr>
        <w:t>；</w:t>
      </w:r>
      <w:r>
        <w:rPr>
          <w:rFonts w:hint="eastAsia" w:ascii="仿宋" w:hAnsi="仿宋" w:eastAsia="仿宋" w:cs="仿宋_GB2312"/>
          <w:color w:val="000000" w:themeColor="text1"/>
          <w:sz w:val="30"/>
          <w:szCs w:val="30"/>
          <w14:textFill>
            <w14:solidFill>
              <w14:schemeClr w14:val="tx1"/>
            </w14:solidFill>
          </w14:textFill>
        </w:rPr>
        <w:t>学校已建成覆盖全校技术先进的高速稳定的校园网络，学校建有数字化校园平台，建有全新的校园网站。统一采用实名认证上网，以有线网络为基础，无线网络为补充，无线网络全面覆盖。学校现有6个综合性多媒体教室，100个多媒体教室。教师人手一台电脑，已具备网络教育教学的需要。计算机房28个，计算机1400台，有</w:t>
      </w:r>
      <w:r>
        <w:rPr>
          <w:rFonts w:ascii="仿宋" w:hAnsi="仿宋" w:eastAsia="仿宋" w:cs="仿宋_GB2312"/>
          <w:color w:val="000000" w:themeColor="text1"/>
          <w:sz w:val="30"/>
          <w:szCs w:val="30"/>
          <w14:textFill>
            <w14:solidFill>
              <w14:schemeClr w14:val="tx1"/>
            </w14:solidFill>
          </w14:textFill>
        </w:rPr>
        <w:t>FTP</w:t>
      </w:r>
      <w:r>
        <w:rPr>
          <w:rFonts w:hint="eastAsia" w:ascii="仿宋" w:hAnsi="仿宋" w:eastAsia="仿宋" w:cs="仿宋_GB2312"/>
          <w:color w:val="000000" w:themeColor="text1"/>
          <w:sz w:val="30"/>
          <w:szCs w:val="30"/>
          <w14:textFill>
            <w14:solidFill>
              <w14:schemeClr w14:val="tx1"/>
            </w14:solidFill>
          </w14:textFill>
        </w:rPr>
        <w:t>服务器，存有精品课件</w:t>
      </w:r>
      <w:r>
        <w:rPr>
          <w:rFonts w:ascii="仿宋" w:hAnsi="仿宋" w:eastAsia="仿宋" w:cs="仿宋_GB2312"/>
          <w:color w:val="000000" w:themeColor="text1"/>
          <w:sz w:val="30"/>
          <w:szCs w:val="30"/>
          <w14:textFill>
            <w14:solidFill>
              <w14:schemeClr w14:val="tx1"/>
            </w14:solidFill>
          </w14:textFill>
        </w:rPr>
        <w:t xml:space="preserve"> </w:t>
      </w:r>
      <w:r>
        <w:rPr>
          <w:rFonts w:hint="eastAsia" w:ascii="仿宋" w:hAnsi="仿宋" w:eastAsia="仿宋" w:cs="仿宋_GB2312"/>
          <w:color w:val="000000" w:themeColor="text1"/>
          <w:sz w:val="30"/>
          <w:szCs w:val="30"/>
          <w14:textFill>
            <w14:solidFill>
              <w14:schemeClr w14:val="tx1"/>
            </w14:solidFill>
          </w14:textFill>
        </w:rPr>
        <w:t>，教学资源达</w:t>
      </w:r>
      <w:r>
        <w:rPr>
          <w:rFonts w:ascii="仿宋" w:hAnsi="仿宋" w:eastAsia="仿宋" w:cs="仿宋_GB2312"/>
          <w:color w:val="000000" w:themeColor="text1"/>
          <w:sz w:val="30"/>
          <w:szCs w:val="30"/>
          <w14:textFill>
            <w14:solidFill>
              <w14:schemeClr w14:val="tx1"/>
            </w14:solidFill>
          </w14:textFill>
        </w:rPr>
        <w:t>70G</w:t>
      </w:r>
      <w:r>
        <w:rPr>
          <w:rFonts w:hint="eastAsia" w:ascii="仿宋" w:hAnsi="仿宋" w:eastAsia="仿宋" w:cs="仿宋_GB2312"/>
          <w:color w:val="000000" w:themeColor="text1"/>
          <w:sz w:val="30"/>
          <w:szCs w:val="30"/>
          <w14:textFill>
            <w14:solidFill>
              <w14:schemeClr w14:val="tx1"/>
            </w14:solidFill>
          </w14:textFill>
        </w:rPr>
        <w:t>，视频资源和电子资料容量达</w:t>
      </w:r>
      <w:r>
        <w:rPr>
          <w:rFonts w:ascii="仿宋" w:hAnsi="仿宋" w:eastAsia="仿宋" w:cs="仿宋_GB2312"/>
          <w:color w:val="000000" w:themeColor="text1"/>
          <w:sz w:val="30"/>
          <w:szCs w:val="30"/>
          <w14:textFill>
            <w14:solidFill>
              <w14:schemeClr w14:val="tx1"/>
            </w14:solidFill>
          </w14:textFill>
        </w:rPr>
        <w:t>700G</w:t>
      </w:r>
      <w:r>
        <w:rPr>
          <w:rFonts w:hint="eastAsia" w:ascii="仿宋" w:hAnsi="仿宋" w:eastAsia="仿宋"/>
          <w:color w:val="000000" w:themeColor="text1"/>
          <w:spacing w:val="8"/>
          <w:sz w:val="30"/>
          <w:szCs w:val="30"/>
          <w14:textFill>
            <w14:solidFill>
              <w14:schemeClr w14:val="tx1"/>
            </w14:solidFill>
          </w14:textFill>
        </w:rPr>
        <w:t>。学校</w:t>
      </w:r>
      <w:r>
        <w:rPr>
          <w:rFonts w:hint="eastAsia" w:ascii="仿宋" w:hAnsi="仿宋" w:eastAsia="仿宋"/>
          <w:color w:val="000000" w:themeColor="text1"/>
          <w:spacing w:val="8"/>
          <w:sz w:val="30"/>
          <w:szCs w:val="30"/>
          <w:lang w:val="zh-CN"/>
          <w14:textFill>
            <w14:solidFill>
              <w14:schemeClr w14:val="tx1"/>
            </w14:solidFill>
          </w14:textFill>
        </w:rPr>
        <w:t>各种建筑和设施均符合国家建设安全标准和有关教学要求。</w:t>
      </w:r>
    </w:p>
    <w:p>
      <w:pPr>
        <w:spacing w:line="360" w:lineRule="auto"/>
        <w:ind w:firstLine="634" w:firstLineChars="200"/>
        <w:jc w:val="both"/>
        <w:rPr>
          <w:rFonts w:ascii="仿宋" w:hAnsi="仿宋" w:eastAsia="仿宋"/>
          <w:b/>
          <w:color w:val="000000" w:themeColor="text1"/>
          <w:spacing w:val="8"/>
          <w:sz w:val="30"/>
          <w:szCs w:val="30"/>
          <w14:textFill>
            <w14:solidFill>
              <w14:schemeClr w14:val="tx1"/>
            </w14:solidFill>
          </w14:textFill>
        </w:rPr>
      </w:pPr>
      <w:r>
        <w:rPr>
          <w:rFonts w:hint="eastAsia" w:ascii="仿宋" w:hAnsi="仿宋" w:eastAsia="仿宋"/>
          <w:b/>
          <w:color w:val="000000" w:themeColor="text1"/>
          <w:spacing w:val="8"/>
          <w:sz w:val="30"/>
          <w:szCs w:val="30"/>
          <w14:textFill>
            <w14:solidFill>
              <w14:schemeClr w14:val="tx1"/>
            </w14:solidFill>
          </w14:textFill>
        </w:rPr>
        <w:t>2.学生情况</w:t>
      </w:r>
    </w:p>
    <w:p>
      <w:pPr>
        <w:spacing w:line="360" w:lineRule="auto"/>
        <w:ind w:firstLine="632" w:firstLineChars="200"/>
        <w:jc w:val="both"/>
        <w:rPr>
          <w:rFonts w:ascii="仿宋" w:hAnsi="仿宋" w:eastAsia="仿宋"/>
          <w:color w:val="000000" w:themeColor="text1"/>
          <w:spacing w:val="8"/>
          <w:sz w:val="30"/>
          <w:szCs w:val="30"/>
          <w:lang w:val="zh-CN"/>
          <w14:textFill>
            <w14:solidFill>
              <w14:schemeClr w14:val="tx1"/>
            </w14:solidFill>
          </w14:textFill>
        </w:rPr>
      </w:pPr>
      <w:r>
        <w:rPr>
          <w:rFonts w:hint="eastAsia" w:ascii="仿宋" w:hAnsi="仿宋" w:eastAsia="仿宋"/>
          <w:color w:val="000000" w:themeColor="text1"/>
          <w:spacing w:val="8"/>
          <w:sz w:val="30"/>
          <w:szCs w:val="30"/>
          <w14:textFill>
            <w14:solidFill>
              <w14:schemeClr w14:val="tx1"/>
            </w14:solidFill>
          </w14:textFill>
        </w:rPr>
        <w:t>2020年招生</w:t>
      </w:r>
      <w:r>
        <w:rPr>
          <w:rFonts w:hint="eastAsia" w:ascii="仿宋" w:hAnsi="仿宋" w:eastAsia="仿宋" w:cs="Times New Roman"/>
          <w:color w:val="000000" w:themeColor="text1"/>
          <w:sz w:val="32"/>
          <w:szCs w:val="32"/>
          <w14:textFill>
            <w14:solidFill>
              <w14:schemeClr w14:val="tx1"/>
            </w14:solidFill>
          </w14:textFill>
        </w:rPr>
        <w:t>1721</w:t>
      </w:r>
      <w:r>
        <w:rPr>
          <w:rFonts w:hint="eastAsia" w:ascii="仿宋" w:hAnsi="仿宋" w:eastAsia="仿宋"/>
          <w:color w:val="000000" w:themeColor="text1"/>
          <w:spacing w:val="8"/>
          <w:sz w:val="30"/>
          <w:szCs w:val="30"/>
          <w14:textFill>
            <w14:solidFill>
              <w14:schemeClr w14:val="tx1"/>
            </w14:solidFill>
          </w14:textFill>
        </w:rPr>
        <w:t>人，</w:t>
      </w:r>
      <w:r>
        <w:rPr>
          <w:rFonts w:hint="eastAsia" w:ascii="仿宋" w:hAnsi="仿宋" w:eastAsia="仿宋"/>
          <w:color w:val="000000" w:themeColor="text1"/>
          <w:sz w:val="30"/>
          <w:szCs w:val="30"/>
          <w14:textFill>
            <w14:solidFill>
              <w14:schemeClr w14:val="tx1"/>
            </w14:solidFill>
          </w14:textFill>
        </w:rPr>
        <w:t>毕业生</w:t>
      </w:r>
      <w:r>
        <w:rPr>
          <w:rFonts w:hint="eastAsia" w:ascii="仿宋" w:hAnsi="仿宋" w:eastAsia="仿宋" w:cs="Times New Roman"/>
          <w:color w:val="000000" w:themeColor="text1"/>
          <w:sz w:val="32"/>
          <w:szCs w:val="32"/>
          <w14:textFill>
            <w14:solidFill>
              <w14:schemeClr w14:val="tx1"/>
            </w14:solidFill>
          </w14:textFill>
        </w:rPr>
        <w:t>1341</w:t>
      </w:r>
      <w:r>
        <w:rPr>
          <w:rFonts w:hint="eastAsia" w:ascii="仿宋" w:hAnsi="仿宋" w:eastAsia="仿宋"/>
          <w:color w:val="000000" w:themeColor="text1"/>
          <w:sz w:val="30"/>
          <w:szCs w:val="30"/>
          <w14:textFill>
            <w14:solidFill>
              <w14:schemeClr w14:val="tx1"/>
            </w14:solidFill>
          </w14:textFill>
        </w:rPr>
        <w:t>人，就业率99.54 %。</w:t>
      </w:r>
      <w:r>
        <w:rPr>
          <w:rFonts w:hint="eastAsia" w:ascii="仿宋" w:hAnsi="仿宋" w:eastAsia="仿宋"/>
          <w:color w:val="000000" w:themeColor="text1"/>
          <w:spacing w:val="8"/>
          <w:sz w:val="30"/>
          <w:szCs w:val="30"/>
          <w14:textFill>
            <w14:solidFill>
              <w14:schemeClr w14:val="tx1"/>
            </w14:solidFill>
          </w14:textFill>
        </w:rPr>
        <w:t xml:space="preserve"> 2020年12月，学校有全日制在校</w:t>
      </w:r>
      <w:r>
        <w:rPr>
          <w:rFonts w:hint="eastAsia" w:ascii="仿宋" w:hAnsi="仿宋" w:eastAsia="仿宋" w:cs="Times New Roman"/>
          <w:color w:val="000000" w:themeColor="text1"/>
          <w:sz w:val="32"/>
          <w:szCs w:val="32"/>
          <w14:textFill>
            <w14:solidFill>
              <w14:schemeClr w14:val="tx1"/>
            </w14:solidFill>
          </w14:textFill>
        </w:rPr>
        <w:t>489</w:t>
      </w:r>
      <w:r>
        <w:rPr>
          <w:rFonts w:hint="eastAsia" w:ascii="仿宋" w:hAnsi="仿宋" w:eastAsia="仿宋" w:cs="仿宋_GB2312"/>
          <w:color w:val="000000" w:themeColor="text1"/>
          <w:sz w:val="30"/>
          <w:szCs w:val="30"/>
          <w14:textFill>
            <w14:solidFill>
              <w14:schemeClr w14:val="tx1"/>
            </w14:solidFill>
          </w14:textFill>
        </w:rPr>
        <w:t>2人，2020年学校面向社会开展社会培训</w:t>
      </w:r>
      <w:r>
        <w:rPr>
          <w:rFonts w:hint="eastAsia" w:ascii="仿宋" w:hAnsi="仿宋" w:eastAsia="仿宋" w:cs="仿宋_GB2312"/>
          <w:color w:val="000000" w:themeColor="text1"/>
          <w:sz w:val="30"/>
          <w:szCs w:val="30"/>
          <w:lang w:val="en-US" w:eastAsia="zh-CN"/>
          <w14:textFill>
            <w14:solidFill>
              <w14:schemeClr w14:val="tx1"/>
            </w14:solidFill>
          </w14:textFill>
        </w:rPr>
        <w:t>7787</w:t>
      </w:r>
      <w:r>
        <w:rPr>
          <w:rFonts w:hint="eastAsia" w:ascii="仿宋" w:hAnsi="仿宋" w:eastAsia="仿宋" w:cs="仿宋_GB2312"/>
          <w:color w:val="000000" w:themeColor="text1"/>
          <w:sz w:val="30"/>
          <w:szCs w:val="30"/>
          <w14:textFill>
            <w14:solidFill>
              <w14:schemeClr w14:val="tx1"/>
            </w14:solidFill>
          </w14:textFill>
        </w:rPr>
        <w:t>人</w:t>
      </w:r>
      <w:r>
        <w:rPr>
          <w:rFonts w:hint="eastAsia" w:ascii="仿宋" w:hAnsi="仿宋" w:eastAsia="仿宋" w:cs="仿宋_GB2312"/>
          <w:color w:val="000000" w:themeColor="text1"/>
          <w:sz w:val="30"/>
          <w:szCs w:val="30"/>
          <w:lang w:eastAsia="zh-CN"/>
          <w14:textFill>
            <w14:solidFill>
              <w14:schemeClr w14:val="tx1"/>
            </w14:solidFill>
          </w14:textFill>
        </w:rPr>
        <w:t>次</w:t>
      </w:r>
      <w:r>
        <w:rPr>
          <w:rFonts w:hint="eastAsia" w:ascii="仿宋" w:hAnsi="仿宋" w:eastAsia="仿宋" w:cs="仿宋_GB2312"/>
          <w:color w:val="000000" w:themeColor="text1"/>
          <w:sz w:val="30"/>
          <w:szCs w:val="30"/>
          <w14:textFill>
            <w14:solidFill>
              <w14:schemeClr w14:val="tx1"/>
            </w14:solidFill>
          </w14:textFill>
        </w:rPr>
        <w:t>，其中高级工、预备技师培训总人数</w:t>
      </w:r>
      <w:r>
        <w:rPr>
          <w:rFonts w:hint="eastAsia" w:ascii="仿宋" w:hAnsi="仿宋" w:eastAsia="仿宋" w:cs="仿宋_GB2312"/>
          <w:color w:val="000000" w:themeColor="text1"/>
          <w:sz w:val="30"/>
          <w:szCs w:val="30"/>
          <w:lang w:val="en-US" w:eastAsia="zh-CN"/>
          <w14:textFill>
            <w14:solidFill>
              <w14:schemeClr w14:val="tx1"/>
            </w14:solidFill>
          </w14:textFill>
        </w:rPr>
        <w:t>1000余</w:t>
      </w:r>
      <w:r>
        <w:rPr>
          <w:rFonts w:hint="eastAsia" w:ascii="仿宋" w:hAnsi="仿宋" w:eastAsia="仿宋" w:cs="仿宋_GB2312"/>
          <w:color w:val="000000" w:themeColor="text1"/>
          <w:sz w:val="30"/>
          <w:szCs w:val="30"/>
          <w14:textFill>
            <w14:solidFill>
              <w14:schemeClr w14:val="tx1"/>
            </w14:solidFill>
          </w14:textFill>
        </w:rPr>
        <w:t>人</w:t>
      </w:r>
      <w:r>
        <w:rPr>
          <w:rFonts w:hint="eastAsia" w:ascii="仿宋" w:hAnsi="仿宋" w:eastAsia="仿宋" w:cs="仿宋_GB2312"/>
          <w:color w:val="000000" w:themeColor="text1"/>
          <w:sz w:val="30"/>
          <w:szCs w:val="30"/>
          <w:lang w:eastAsia="zh-CN"/>
          <w14:textFill>
            <w14:solidFill>
              <w14:schemeClr w14:val="tx1"/>
            </w14:solidFill>
          </w14:textFill>
        </w:rPr>
        <w:t>次</w:t>
      </w:r>
      <w:r>
        <w:rPr>
          <w:rFonts w:hint="eastAsia" w:ascii="仿宋" w:hAnsi="仿宋" w:eastAsia="仿宋" w:cs="仿宋_GB2312"/>
          <w:color w:val="000000" w:themeColor="text1"/>
          <w:sz w:val="30"/>
          <w:szCs w:val="30"/>
          <w14:textFill>
            <w14:solidFill>
              <w14:schemeClr w14:val="tx1"/>
            </w14:solidFill>
          </w14:textFill>
        </w:rPr>
        <w:t>，</w:t>
      </w:r>
      <w:r>
        <w:rPr>
          <w:rFonts w:hint="eastAsia" w:ascii="仿宋" w:hAnsi="仿宋" w:eastAsia="仿宋" w:cs="仿宋_GB2312"/>
          <w:color w:val="000000" w:themeColor="text1"/>
          <w:sz w:val="30"/>
          <w:szCs w:val="30"/>
          <w:lang w:val="zh-CN"/>
          <w14:textFill>
            <w14:solidFill>
              <w14:schemeClr w14:val="tx1"/>
            </w14:solidFill>
          </w14:textFill>
        </w:rPr>
        <w:t>形成了以培养“高技能人才</w:t>
      </w:r>
      <w:r>
        <w:rPr>
          <w:rFonts w:hint="eastAsia" w:ascii="仿宋" w:hAnsi="仿宋" w:eastAsia="仿宋" w:cs="仿宋_GB2312"/>
          <w:color w:val="000000" w:themeColor="text1"/>
          <w:sz w:val="30"/>
          <w:szCs w:val="30"/>
          <w14:textFill>
            <w14:solidFill>
              <w14:schemeClr w14:val="tx1"/>
            </w14:solidFill>
          </w14:textFill>
        </w:rPr>
        <w:t>+大专学历</w:t>
      </w:r>
      <w:r>
        <w:rPr>
          <w:rFonts w:hint="eastAsia" w:ascii="仿宋" w:hAnsi="仿宋" w:eastAsia="仿宋" w:cs="仿宋_GB2312"/>
          <w:color w:val="000000" w:themeColor="text1"/>
          <w:sz w:val="30"/>
          <w:szCs w:val="30"/>
          <w:lang w:val="zh-CN"/>
          <w14:textFill>
            <w14:solidFill>
              <w14:schemeClr w14:val="tx1"/>
            </w14:solidFill>
          </w14:textFill>
        </w:rPr>
        <w:t>”的</w:t>
      </w:r>
      <w:r>
        <w:rPr>
          <w:rFonts w:hint="eastAsia" w:ascii="仿宋" w:hAnsi="仿宋" w:eastAsia="仿宋"/>
          <w:color w:val="000000" w:themeColor="text1"/>
          <w:spacing w:val="8"/>
          <w:sz w:val="30"/>
          <w:szCs w:val="30"/>
          <w:lang w:val="zh-CN"/>
          <w14:textFill>
            <w14:solidFill>
              <w14:schemeClr w14:val="tx1"/>
            </w14:solidFill>
          </w14:textFill>
        </w:rPr>
        <w:t>技能型人才为主的全日制学生培养体系和中高级技能人才技能培训体系齐头并进的局面。</w:t>
      </w:r>
    </w:p>
    <w:p>
      <w:pPr>
        <w:spacing w:line="360" w:lineRule="auto"/>
        <w:ind w:firstLine="602" w:firstLineChars="200"/>
        <w:jc w:val="both"/>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3.教师队伍</w:t>
      </w:r>
    </w:p>
    <w:p>
      <w:pPr>
        <w:spacing w:line="360" w:lineRule="auto"/>
        <w:ind w:firstLine="632" w:firstLineChars="200"/>
        <w:jc w:val="both"/>
        <w:rPr>
          <w:rFonts w:hint="eastAsia" w:ascii="仿宋" w:hAnsi="仿宋" w:eastAsia="仿宋"/>
          <w:color w:val="000000" w:themeColor="text1"/>
          <w:spacing w:val="8"/>
          <w:sz w:val="30"/>
          <w:szCs w:val="30"/>
          <w14:textFill>
            <w14:solidFill>
              <w14:schemeClr w14:val="tx1"/>
            </w14:solidFill>
          </w14:textFill>
        </w:rPr>
      </w:pPr>
      <w:r>
        <w:rPr>
          <w:rFonts w:hint="eastAsia" w:ascii="仿宋" w:hAnsi="仿宋" w:eastAsia="仿宋"/>
          <w:color w:val="000000" w:themeColor="text1"/>
          <w:spacing w:val="8"/>
          <w:sz w:val="30"/>
          <w:szCs w:val="30"/>
          <w14:textFill>
            <w14:solidFill>
              <w14:schemeClr w14:val="tx1"/>
            </w14:solidFill>
          </w14:textFill>
        </w:rPr>
        <w:t>现有教职工3</w:t>
      </w:r>
      <w:r>
        <w:rPr>
          <w:rFonts w:hint="eastAsia" w:ascii="仿宋" w:hAnsi="仿宋" w:eastAsia="仿宋"/>
          <w:color w:val="000000" w:themeColor="text1"/>
          <w:spacing w:val="8"/>
          <w:sz w:val="30"/>
          <w:szCs w:val="30"/>
          <w:lang w:val="en-US" w:eastAsia="zh-CN"/>
          <w14:textFill>
            <w14:solidFill>
              <w14:schemeClr w14:val="tx1"/>
            </w14:solidFill>
          </w14:textFill>
        </w:rPr>
        <w:t>54</w:t>
      </w:r>
      <w:r>
        <w:rPr>
          <w:rFonts w:hint="eastAsia" w:ascii="仿宋" w:hAnsi="仿宋" w:eastAsia="仿宋"/>
          <w:color w:val="000000" w:themeColor="text1"/>
          <w:spacing w:val="8"/>
          <w:sz w:val="30"/>
          <w:szCs w:val="30"/>
          <w14:textFill>
            <w14:solidFill>
              <w14:schemeClr w14:val="tx1"/>
            </w14:solidFill>
          </w14:textFill>
        </w:rPr>
        <w:t>人，其中专任教师</w:t>
      </w:r>
      <w:r>
        <w:rPr>
          <w:rFonts w:hint="eastAsia" w:ascii="仿宋" w:hAnsi="仿宋" w:eastAsia="仿宋"/>
          <w:color w:val="000000" w:themeColor="text1"/>
          <w:spacing w:val="8"/>
          <w:sz w:val="30"/>
          <w:szCs w:val="30"/>
          <w:lang w:val="en-US" w:eastAsia="zh-CN"/>
          <w14:textFill>
            <w14:solidFill>
              <w14:schemeClr w14:val="tx1"/>
            </w14:solidFill>
          </w14:textFill>
        </w:rPr>
        <w:t>345</w:t>
      </w:r>
      <w:r>
        <w:rPr>
          <w:rFonts w:hint="eastAsia" w:ascii="仿宋" w:hAnsi="仿宋" w:eastAsia="仿宋"/>
          <w:color w:val="000000" w:themeColor="text1"/>
          <w:spacing w:val="8"/>
          <w:sz w:val="30"/>
          <w:szCs w:val="30"/>
          <w14:textFill>
            <w14:solidFill>
              <w14:schemeClr w14:val="tx1"/>
            </w14:solidFill>
          </w14:textFill>
        </w:rPr>
        <w:t>人、兼职教师</w:t>
      </w:r>
      <w:r>
        <w:rPr>
          <w:rFonts w:hint="eastAsia" w:ascii="仿宋" w:hAnsi="仿宋" w:eastAsia="仿宋"/>
          <w:color w:val="000000" w:themeColor="text1"/>
          <w:spacing w:val="8"/>
          <w:sz w:val="30"/>
          <w:szCs w:val="30"/>
          <w:lang w:val="en-US" w:eastAsia="zh-CN"/>
          <w14:textFill>
            <w14:solidFill>
              <w14:schemeClr w14:val="tx1"/>
            </w14:solidFill>
          </w14:textFill>
        </w:rPr>
        <w:t>66</w:t>
      </w:r>
      <w:r>
        <w:rPr>
          <w:rFonts w:hint="eastAsia" w:ascii="仿宋" w:hAnsi="仿宋" w:eastAsia="仿宋"/>
          <w:color w:val="000000" w:themeColor="text1"/>
          <w:spacing w:val="8"/>
          <w:sz w:val="30"/>
          <w:szCs w:val="30"/>
          <w14:textFill>
            <w14:solidFill>
              <w14:schemeClr w14:val="tx1"/>
            </w14:solidFill>
          </w14:textFill>
        </w:rPr>
        <w:t>人；现有在校生4892人；专任教师</w:t>
      </w:r>
      <w:r>
        <w:rPr>
          <w:rFonts w:hint="eastAsia" w:ascii="仿宋" w:hAnsi="仿宋" w:eastAsia="仿宋"/>
          <w:color w:val="000000" w:themeColor="text1"/>
          <w:spacing w:val="8"/>
          <w:sz w:val="30"/>
          <w:szCs w:val="30"/>
          <w:lang w:eastAsia="zh-CN"/>
          <w14:textFill>
            <w14:solidFill>
              <w14:schemeClr w14:val="tx1"/>
            </w14:solidFill>
          </w14:textFill>
        </w:rPr>
        <w:t>中拥有正高级教师</w:t>
      </w:r>
      <w:r>
        <w:rPr>
          <w:rFonts w:hint="eastAsia" w:ascii="仿宋" w:hAnsi="仿宋" w:eastAsia="仿宋"/>
          <w:color w:val="000000" w:themeColor="text1"/>
          <w:spacing w:val="8"/>
          <w:sz w:val="30"/>
          <w:szCs w:val="30"/>
          <w:lang w:val="en-US" w:eastAsia="zh-CN"/>
          <w14:textFill>
            <w14:solidFill>
              <w14:schemeClr w14:val="tx1"/>
            </w14:solidFill>
          </w14:textFill>
        </w:rPr>
        <w:t>1人，高级职称教师91人，</w:t>
      </w:r>
      <w:r>
        <w:rPr>
          <w:rFonts w:hint="eastAsia" w:ascii="仿宋" w:hAnsi="仿宋" w:eastAsia="仿宋"/>
          <w:color w:val="000000" w:themeColor="text1"/>
          <w:spacing w:val="8"/>
          <w:sz w:val="30"/>
          <w:szCs w:val="30"/>
          <w14:textFill>
            <w14:solidFill>
              <w14:schemeClr w14:val="tx1"/>
            </w14:solidFill>
          </w14:textFill>
        </w:rPr>
        <w:t>在校</w:t>
      </w:r>
      <w:r>
        <w:rPr>
          <w:rFonts w:hint="eastAsia" w:ascii="仿宋" w:hAnsi="仿宋" w:eastAsia="仿宋"/>
          <w:color w:val="000000" w:themeColor="text1"/>
          <w:spacing w:val="8"/>
          <w:sz w:val="30"/>
          <w:szCs w:val="30"/>
          <w:lang w:eastAsia="zh-CN"/>
          <w14:textFill>
            <w14:solidFill>
              <w14:schemeClr w14:val="tx1"/>
            </w14:solidFill>
          </w14:textFill>
        </w:rPr>
        <w:t>师</w:t>
      </w:r>
      <w:r>
        <w:rPr>
          <w:rFonts w:hint="eastAsia" w:ascii="仿宋" w:hAnsi="仿宋" w:eastAsia="仿宋"/>
          <w:color w:val="000000" w:themeColor="text1"/>
          <w:spacing w:val="8"/>
          <w:sz w:val="30"/>
          <w:szCs w:val="30"/>
          <w14:textFill>
            <w14:solidFill>
              <w14:schemeClr w14:val="tx1"/>
            </w14:solidFill>
          </w14:textFill>
        </w:rPr>
        <w:t>生比1：14.</w:t>
      </w:r>
      <w:r>
        <w:rPr>
          <w:rFonts w:hint="eastAsia" w:ascii="仿宋" w:hAnsi="仿宋" w:eastAsia="仿宋"/>
          <w:color w:val="000000" w:themeColor="text1"/>
          <w:spacing w:val="8"/>
          <w:sz w:val="30"/>
          <w:szCs w:val="30"/>
          <w:lang w:val="en-US" w:eastAsia="zh-CN"/>
          <w14:textFill>
            <w14:solidFill>
              <w14:schemeClr w14:val="tx1"/>
            </w14:solidFill>
          </w14:textFill>
        </w:rPr>
        <w:t>1</w:t>
      </w:r>
      <w:r>
        <w:rPr>
          <w:rFonts w:hint="eastAsia" w:ascii="仿宋" w:hAnsi="仿宋" w:eastAsia="仿宋"/>
          <w:color w:val="000000" w:themeColor="text1"/>
          <w:spacing w:val="8"/>
          <w:sz w:val="30"/>
          <w:szCs w:val="30"/>
          <w14:textFill>
            <w14:solidFill>
              <w14:schemeClr w14:val="tx1"/>
            </w14:solidFill>
          </w14:textFill>
        </w:rPr>
        <w:t>7</w:t>
      </w:r>
      <w:r>
        <w:rPr>
          <w:rFonts w:hint="eastAsia" w:ascii="仿宋" w:hAnsi="仿宋" w:eastAsia="仿宋"/>
          <w:color w:val="000000" w:themeColor="text1"/>
          <w:spacing w:val="8"/>
          <w:sz w:val="30"/>
          <w:szCs w:val="30"/>
          <w:lang w:eastAsia="zh-CN"/>
          <w14:textFill>
            <w14:solidFill>
              <w14:schemeClr w14:val="tx1"/>
            </w14:solidFill>
          </w14:textFill>
        </w:rPr>
        <w:t>，</w:t>
      </w:r>
      <w:r>
        <w:rPr>
          <w:rFonts w:hint="eastAsia" w:ascii="仿宋" w:hAnsi="仿宋" w:eastAsia="仿宋"/>
          <w:color w:val="000000" w:themeColor="text1"/>
          <w:spacing w:val="8"/>
          <w:sz w:val="30"/>
          <w:szCs w:val="30"/>
          <w14:textFill>
            <w14:solidFill>
              <w14:schemeClr w14:val="tx1"/>
            </w14:solidFill>
          </w14:textFill>
        </w:rPr>
        <w:t>兼职教师占专任教师人数的</w:t>
      </w:r>
      <w:r>
        <w:rPr>
          <w:rFonts w:hint="eastAsia" w:ascii="仿宋" w:hAnsi="仿宋" w:eastAsia="仿宋"/>
          <w:color w:val="000000" w:themeColor="text1"/>
          <w:spacing w:val="8"/>
          <w:sz w:val="30"/>
          <w:szCs w:val="30"/>
          <w:lang w:val="en-US" w:eastAsia="zh-CN"/>
          <w14:textFill>
            <w14:solidFill>
              <w14:schemeClr w14:val="tx1"/>
            </w14:solidFill>
          </w14:textFill>
        </w:rPr>
        <w:t>19.13</w:t>
      </w:r>
      <w:r>
        <w:rPr>
          <w:rFonts w:hint="eastAsia" w:ascii="仿宋" w:hAnsi="仿宋" w:eastAsia="仿宋"/>
          <w:color w:val="000000" w:themeColor="text1"/>
          <w:spacing w:val="8"/>
          <w:sz w:val="30"/>
          <w:szCs w:val="30"/>
          <w14:textFill>
            <w14:solidFill>
              <w14:schemeClr w14:val="tx1"/>
            </w14:solidFill>
          </w14:textFill>
        </w:rPr>
        <w:t>%。技术理论课教师和实习指导教师22</w:t>
      </w:r>
      <w:r>
        <w:rPr>
          <w:rFonts w:hint="eastAsia" w:ascii="仿宋" w:hAnsi="仿宋" w:eastAsia="仿宋"/>
          <w:color w:val="000000" w:themeColor="text1"/>
          <w:spacing w:val="8"/>
          <w:sz w:val="30"/>
          <w:szCs w:val="30"/>
          <w:lang w:val="en-US" w:eastAsia="zh-CN"/>
          <w14:textFill>
            <w14:solidFill>
              <w14:schemeClr w14:val="tx1"/>
            </w14:solidFill>
          </w14:textFill>
        </w:rPr>
        <w:t>1</w:t>
      </w:r>
      <w:r>
        <w:rPr>
          <w:rFonts w:hint="eastAsia" w:ascii="仿宋" w:hAnsi="仿宋" w:eastAsia="仿宋"/>
          <w:color w:val="000000" w:themeColor="text1"/>
          <w:spacing w:val="8"/>
          <w:sz w:val="30"/>
          <w:szCs w:val="30"/>
          <w14:textFill>
            <w14:solidFill>
              <w14:schemeClr w14:val="tx1"/>
            </w14:solidFill>
          </w14:textFill>
        </w:rPr>
        <w:t>人，占专任教师总数的</w:t>
      </w:r>
      <w:r>
        <w:rPr>
          <w:rFonts w:hint="eastAsia" w:ascii="仿宋" w:hAnsi="仿宋" w:eastAsia="仿宋"/>
          <w:color w:val="000000" w:themeColor="text1"/>
          <w:spacing w:val="8"/>
          <w:sz w:val="30"/>
          <w:szCs w:val="30"/>
          <w:lang w:val="en-US" w:eastAsia="zh-CN"/>
          <w14:textFill>
            <w14:solidFill>
              <w14:schemeClr w14:val="tx1"/>
            </w14:solidFill>
          </w14:textFill>
        </w:rPr>
        <w:t>64.05%</w:t>
      </w:r>
      <w:r>
        <w:rPr>
          <w:rFonts w:hint="eastAsia" w:ascii="仿宋" w:hAnsi="仿宋" w:eastAsia="仿宋"/>
          <w:color w:val="000000" w:themeColor="text1"/>
          <w:spacing w:val="8"/>
          <w:sz w:val="30"/>
          <w:szCs w:val="30"/>
          <w14:textFill>
            <w14:solidFill>
              <w14:schemeClr w14:val="tx1"/>
            </w14:solidFill>
          </w14:textFill>
        </w:rPr>
        <w:t>；双师型教师 17</w:t>
      </w:r>
      <w:r>
        <w:rPr>
          <w:rFonts w:hint="eastAsia" w:ascii="仿宋" w:hAnsi="仿宋" w:eastAsia="仿宋"/>
          <w:color w:val="000000" w:themeColor="text1"/>
          <w:spacing w:val="8"/>
          <w:sz w:val="30"/>
          <w:szCs w:val="30"/>
          <w:lang w:val="en-US" w:eastAsia="zh-CN"/>
          <w14:textFill>
            <w14:solidFill>
              <w14:schemeClr w14:val="tx1"/>
            </w14:solidFill>
          </w14:textFill>
        </w:rPr>
        <w:t>8</w:t>
      </w:r>
      <w:r>
        <w:rPr>
          <w:rFonts w:hint="eastAsia" w:ascii="仿宋" w:hAnsi="仿宋" w:eastAsia="仿宋"/>
          <w:color w:val="000000" w:themeColor="text1"/>
          <w:spacing w:val="8"/>
          <w:sz w:val="30"/>
          <w:szCs w:val="30"/>
          <w14:textFill>
            <w14:solidFill>
              <w14:schemeClr w14:val="tx1"/>
            </w14:solidFill>
          </w14:textFill>
        </w:rPr>
        <w:t>人，占比8</w:t>
      </w:r>
      <w:r>
        <w:rPr>
          <w:rFonts w:hint="eastAsia" w:ascii="仿宋" w:hAnsi="仿宋" w:eastAsia="仿宋"/>
          <w:color w:val="000000" w:themeColor="text1"/>
          <w:spacing w:val="8"/>
          <w:sz w:val="30"/>
          <w:szCs w:val="30"/>
          <w:lang w:val="en-US" w:eastAsia="zh-CN"/>
          <w14:textFill>
            <w14:solidFill>
              <w14:schemeClr w14:val="tx1"/>
            </w14:solidFill>
          </w14:textFill>
        </w:rPr>
        <w:t>0</w:t>
      </w:r>
      <w:r>
        <w:rPr>
          <w:rFonts w:hint="eastAsia" w:ascii="仿宋" w:hAnsi="仿宋" w:eastAsia="仿宋"/>
          <w:color w:val="000000" w:themeColor="text1"/>
          <w:spacing w:val="8"/>
          <w:sz w:val="30"/>
          <w:szCs w:val="30"/>
          <w14:textFill>
            <w14:solidFill>
              <w14:schemeClr w14:val="tx1"/>
            </w14:solidFill>
          </w14:textFill>
        </w:rPr>
        <w:t>.</w:t>
      </w:r>
      <w:r>
        <w:rPr>
          <w:rFonts w:hint="eastAsia" w:ascii="仿宋" w:hAnsi="仿宋" w:eastAsia="仿宋"/>
          <w:color w:val="000000" w:themeColor="text1"/>
          <w:spacing w:val="8"/>
          <w:sz w:val="30"/>
          <w:szCs w:val="30"/>
          <w:lang w:val="en-US" w:eastAsia="zh-CN"/>
          <w14:textFill>
            <w14:solidFill>
              <w14:schemeClr w14:val="tx1"/>
            </w14:solidFill>
          </w14:textFill>
        </w:rPr>
        <w:t>54</w:t>
      </w:r>
      <w:r>
        <w:rPr>
          <w:rFonts w:hint="eastAsia" w:ascii="仿宋" w:hAnsi="仿宋" w:eastAsia="仿宋"/>
          <w:color w:val="000000" w:themeColor="text1"/>
          <w:spacing w:val="8"/>
          <w:sz w:val="30"/>
          <w:szCs w:val="30"/>
          <w14:textFill>
            <w14:solidFill>
              <w14:schemeClr w14:val="tx1"/>
            </w14:solidFill>
          </w14:textFill>
        </w:rPr>
        <w:t>%</w:t>
      </w:r>
      <w:r>
        <w:rPr>
          <w:rFonts w:hint="eastAsia" w:ascii="仿宋" w:hAnsi="仿宋" w:eastAsia="仿宋"/>
          <w:color w:val="000000" w:themeColor="text1"/>
          <w:spacing w:val="8"/>
          <w:sz w:val="30"/>
          <w:szCs w:val="30"/>
          <w:lang w:eastAsia="zh-CN"/>
          <w14:textFill>
            <w14:solidFill>
              <w14:schemeClr w14:val="tx1"/>
            </w14:solidFill>
          </w14:textFill>
        </w:rPr>
        <w:t>；</w:t>
      </w:r>
      <w:r>
        <w:rPr>
          <w:rFonts w:hint="eastAsia" w:ascii="仿宋" w:hAnsi="仿宋" w:eastAsia="仿宋"/>
          <w:color w:val="000000" w:themeColor="text1"/>
          <w:spacing w:val="8"/>
          <w:sz w:val="30"/>
          <w:szCs w:val="30"/>
          <w14:textFill>
            <w14:solidFill>
              <w14:schemeClr w14:val="tx1"/>
            </w14:solidFill>
          </w14:textFill>
        </w:rPr>
        <w:t>现有实习指导教师</w:t>
      </w:r>
      <w:r>
        <w:rPr>
          <w:rFonts w:hint="eastAsia" w:ascii="仿宋" w:hAnsi="仿宋" w:eastAsia="仿宋"/>
          <w:color w:val="000000" w:themeColor="text1"/>
          <w:spacing w:val="8"/>
          <w:sz w:val="30"/>
          <w:szCs w:val="30"/>
          <w:lang w:val="en-US" w:eastAsia="zh-CN"/>
          <w14:textFill>
            <w14:solidFill>
              <w14:schemeClr w14:val="tx1"/>
            </w14:solidFill>
          </w14:textFill>
        </w:rPr>
        <w:t>91</w:t>
      </w:r>
      <w:r>
        <w:rPr>
          <w:rFonts w:hint="eastAsia" w:ascii="仿宋" w:hAnsi="仿宋" w:eastAsia="仿宋"/>
          <w:color w:val="000000" w:themeColor="text1"/>
          <w:spacing w:val="8"/>
          <w:sz w:val="30"/>
          <w:szCs w:val="30"/>
          <w14:textFill>
            <w14:solidFill>
              <w14:schemeClr w14:val="tx1"/>
            </w14:solidFill>
          </w14:textFill>
        </w:rPr>
        <w:t>人，全部具备相关职业高级工及以上技能职业资格。</w:t>
      </w:r>
    </w:p>
    <w:p>
      <w:pPr>
        <w:spacing w:line="312" w:lineRule="auto"/>
        <w:ind w:firstLine="634" w:firstLineChars="200"/>
        <w:jc w:val="both"/>
        <w:rPr>
          <w:rFonts w:ascii="仿宋" w:hAnsi="仿宋" w:eastAsia="仿宋"/>
          <w:b/>
          <w:color w:val="000000" w:themeColor="text1"/>
          <w:spacing w:val="8"/>
          <w:sz w:val="30"/>
          <w:szCs w:val="30"/>
          <w:lang w:val="zh-CN"/>
          <w14:textFill>
            <w14:solidFill>
              <w14:schemeClr w14:val="tx1"/>
            </w14:solidFill>
          </w14:textFill>
        </w:rPr>
      </w:pPr>
      <w:r>
        <w:rPr>
          <w:rFonts w:hint="eastAsia" w:ascii="仿宋" w:hAnsi="仿宋" w:eastAsia="仿宋"/>
          <w:b/>
          <w:color w:val="000000" w:themeColor="text1"/>
          <w:spacing w:val="8"/>
          <w:sz w:val="30"/>
          <w:szCs w:val="30"/>
          <w:lang w:val="zh-CN"/>
          <w14:textFill>
            <w14:solidFill>
              <w14:schemeClr w14:val="tx1"/>
            </w14:solidFill>
          </w14:textFill>
        </w:rPr>
        <w:t>4.设备设施</w:t>
      </w:r>
    </w:p>
    <w:p>
      <w:pPr>
        <w:spacing w:line="312" w:lineRule="auto"/>
        <w:ind w:firstLine="632" w:firstLineChars="200"/>
        <w:jc w:val="both"/>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olor w:val="000000" w:themeColor="text1"/>
          <w:spacing w:val="8"/>
          <w:sz w:val="30"/>
          <w:szCs w:val="30"/>
          <w:lang w:val="zh-CN"/>
          <w14:textFill>
            <w14:solidFill>
              <w14:schemeClr w14:val="tx1"/>
            </w14:solidFill>
          </w14:textFill>
        </w:rPr>
        <w:t>学校现有</w:t>
      </w:r>
      <w:r>
        <w:rPr>
          <w:rFonts w:hint="eastAsia" w:ascii="仿宋" w:hAnsi="仿宋" w:eastAsia="仿宋"/>
          <w:color w:val="000000" w:themeColor="text1"/>
          <w:spacing w:val="8"/>
          <w:sz w:val="30"/>
          <w:szCs w:val="30"/>
          <w14:textFill>
            <w14:solidFill>
              <w14:schemeClr w14:val="tx1"/>
            </w14:solidFill>
          </w14:textFill>
        </w:rPr>
        <w:t>实习实验设备总值</w:t>
      </w:r>
      <w:r>
        <w:rPr>
          <w:rFonts w:hint="eastAsia" w:ascii="仿宋" w:hAnsi="仿宋" w:eastAsia="仿宋"/>
          <w:color w:val="000000" w:themeColor="text1"/>
          <w:spacing w:val="8"/>
          <w:sz w:val="30"/>
          <w:szCs w:val="30"/>
          <w:lang w:val="en-US" w:eastAsia="zh-CN"/>
          <w14:textFill>
            <w14:solidFill>
              <w14:schemeClr w14:val="tx1"/>
            </w14:solidFill>
          </w14:textFill>
        </w:rPr>
        <w:t>4646</w:t>
      </w:r>
      <w:r>
        <w:rPr>
          <w:rFonts w:hint="eastAsia" w:ascii="仿宋" w:hAnsi="仿宋" w:eastAsia="仿宋"/>
          <w:color w:val="000000" w:themeColor="text1"/>
          <w:spacing w:val="8"/>
          <w:sz w:val="30"/>
          <w:szCs w:val="30"/>
          <w14:textFill>
            <w14:solidFill>
              <w14:schemeClr w14:val="tx1"/>
            </w14:solidFill>
          </w14:textFill>
        </w:rPr>
        <w:t>.</w:t>
      </w:r>
      <w:r>
        <w:rPr>
          <w:rFonts w:hint="eastAsia" w:ascii="仿宋" w:hAnsi="仿宋" w:eastAsia="仿宋"/>
          <w:color w:val="000000" w:themeColor="text1"/>
          <w:spacing w:val="8"/>
          <w:sz w:val="30"/>
          <w:szCs w:val="30"/>
          <w:lang w:val="en-US" w:eastAsia="zh-CN"/>
          <w14:textFill>
            <w14:solidFill>
              <w14:schemeClr w14:val="tx1"/>
            </w14:solidFill>
          </w14:textFill>
        </w:rPr>
        <w:t>37</w:t>
      </w:r>
      <w:r>
        <w:rPr>
          <w:rFonts w:hint="eastAsia" w:ascii="仿宋" w:hAnsi="仿宋" w:eastAsia="仿宋"/>
          <w:color w:val="000000" w:themeColor="text1"/>
          <w:spacing w:val="8"/>
          <w:sz w:val="30"/>
          <w:szCs w:val="30"/>
          <w14:textFill>
            <w14:solidFill>
              <w14:schemeClr w14:val="tx1"/>
            </w14:solidFill>
          </w14:textFill>
        </w:rPr>
        <w:t>万元；有实习实训实验室93个，其中七星校区61个,沃洲校区32个；建有实习实训工位数5005个，其中七星校区2661个,沃洲校区2334个；</w:t>
      </w:r>
      <w:r>
        <w:rPr>
          <w:rFonts w:hint="eastAsia" w:ascii="仿宋" w:hAnsi="仿宋" w:eastAsia="仿宋" w:cs="仿宋"/>
          <w:color w:val="000000" w:themeColor="text1"/>
          <w:sz w:val="30"/>
          <w:szCs w:val="30"/>
          <w14:textFill>
            <w14:solidFill>
              <w14:schemeClr w14:val="tx1"/>
            </w14:solidFill>
          </w14:textFill>
        </w:rPr>
        <w:t>学校部分设备前置于企业生产，其中沙迪克高性能慢走丝(ALN400QS)、</w:t>
      </w:r>
      <w:r>
        <w:rPr>
          <w:rFonts w:hint="eastAsia" w:ascii="仿宋" w:hAnsi="仿宋" w:eastAsia="仿宋"/>
          <w:color w:val="000000" w:themeColor="text1"/>
          <w:spacing w:val="8"/>
          <w:sz w:val="30"/>
          <w:szCs w:val="30"/>
          <w14:textFill>
            <w14:solidFill>
              <w14:schemeClr w14:val="tx1"/>
            </w14:solidFill>
          </w14:textFill>
        </w:rPr>
        <w:t>德马吉五轴DMV65、蔡司三坐标测量机（SPECTRUM7/10/6 RDS）、龙门五面加工中心、数控单柱立式车床(CKG5112)等均达到国内先进水平。学校重视机械、机电类主干专业设施设备建设，主干专业实训设备总值</w:t>
      </w:r>
      <w:r>
        <w:rPr>
          <w:rFonts w:hint="eastAsia" w:ascii="仿宋" w:hAnsi="仿宋" w:eastAsia="仿宋"/>
          <w:color w:val="000000" w:themeColor="text1"/>
          <w:spacing w:val="8"/>
          <w:sz w:val="30"/>
          <w:szCs w:val="30"/>
          <w:lang w:val="en-US" w:eastAsia="zh-CN"/>
          <w14:textFill>
            <w14:solidFill>
              <w14:schemeClr w14:val="tx1"/>
            </w14:solidFill>
          </w14:textFill>
        </w:rPr>
        <w:t>3000余</w:t>
      </w:r>
      <w:r>
        <w:rPr>
          <w:rFonts w:hint="eastAsia" w:ascii="仿宋" w:hAnsi="仿宋" w:eastAsia="仿宋"/>
          <w:color w:val="000000" w:themeColor="text1"/>
          <w:spacing w:val="8"/>
          <w:sz w:val="30"/>
          <w:szCs w:val="30"/>
          <w14:textFill>
            <w14:solidFill>
              <w14:schemeClr w14:val="tx1"/>
            </w14:solidFill>
          </w14:textFill>
        </w:rPr>
        <w:t>万</w:t>
      </w:r>
      <w:r>
        <w:rPr>
          <w:rFonts w:hint="eastAsia" w:ascii="仿宋" w:hAnsi="仿宋" w:eastAsia="仿宋" w:cs="仿宋"/>
          <w:color w:val="000000" w:themeColor="text1"/>
          <w:sz w:val="30"/>
          <w:szCs w:val="30"/>
          <w14:textFill>
            <w14:solidFill>
              <w14:schemeClr w14:val="tx1"/>
            </w14:solidFill>
          </w14:textFill>
        </w:rPr>
        <w:t>元，实训工位数近2500个。</w:t>
      </w:r>
      <w:r>
        <w:rPr>
          <w:rFonts w:hint="eastAsia" w:ascii="仿宋" w:hAnsi="仿宋" w:eastAsia="仿宋"/>
          <w:color w:val="000000" w:themeColor="text1"/>
          <w:spacing w:val="8"/>
          <w:sz w:val="30"/>
          <w:szCs w:val="30"/>
          <w14:textFill>
            <w14:solidFill>
              <w14:schemeClr w14:val="tx1"/>
            </w14:solidFill>
          </w14:textFill>
        </w:rPr>
        <w:t>图书馆藏书317354册，其中纸质书116524册，电子书</w:t>
      </w:r>
      <w:r>
        <w:rPr>
          <w:rFonts w:hint="eastAsia" w:ascii="仿宋" w:hAnsi="仿宋" w:eastAsia="仿宋" w:cs="仿宋"/>
          <w:color w:val="000000" w:themeColor="text1"/>
          <w:sz w:val="30"/>
          <w:szCs w:val="30"/>
          <w14:textFill>
            <w14:solidFill>
              <w14:schemeClr w14:val="tx1"/>
            </w14:solidFill>
          </w14:textFill>
        </w:rPr>
        <w:t>200830册，专业图书167880册。阅览室杂志、报刊达280多种。有学生阅览室座位近200个，教师阅览室座位50多个，电子阅览室配有近300台计算机</w:t>
      </w:r>
      <w:r>
        <w:rPr>
          <w:rFonts w:hint="eastAsia" w:ascii="仿宋" w:hAnsi="仿宋" w:eastAsia="仿宋"/>
          <w:color w:val="000000" w:themeColor="text1"/>
          <w:spacing w:val="8"/>
          <w:sz w:val="30"/>
          <w:szCs w:val="30"/>
          <w14:textFill>
            <w14:solidFill>
              <w14:schemeClr w14:val="tx1"/>
            </w14:solidFill>
          </w14:textFill>
        </w:rPr>
        <w:t>。</w:t>
      </w:r>
    </w:p>
    <w:p>
      <w:pPr>
        <w:spacing w:line="360" w:lineRule="auto"/>
        <w:ind w:firstLine="634" w:firstLineChars="200"/>
        <w:jc w:val="both"/>
        <w:rPr>
          <w:rFonts w:ascii="仿宋" w:hAnsi="仿宋" w:eastAsia="仿宋"/>
          <w:b/>
          <w:color w:val="000000" w:themeColor="text1"/>
          <w:spacing w:val="8"/>
          <w:sz w:val="30"/>
          <w:szCs w:val="30"/>
          <w14:textFill>
            <w14:solidFill>
              <w14:schemeClr w14:val="tx1"/>
            </w14:solidFill>
          </w14:textFill>
        </w:rPr>
      </w:pPr>
      <w:r>
        <w:rPr>
          <w:rFonts w:hint="eastAsia" w:ascii="仿宋" w:hAnsi="仿宋" w:eastAsia="仿宋"/>
          <w:b/>
          <w:color w:val="000000" w:themeColor="text1"/>
          <w:spacing w:val="8"/>
          <w:sz w:val="30"/>
          <w:szCs w:val="30"/>
          <w14:textFill>
            <w14:solidFill>
              <w14:schemeClr w14:val="tx1"/>
            </w14:solidFill>
          </w14:textFill>
        </w:rPr>
        <w:t>5.学校荣誉</w:t>
      </w:r>
    </w:p>
    <w:p>
      <w:pPr>
        <w:spacing w:line="360" w:lineRule="auto"/>
        <w:ind w:firstLine="632" w:firstLineChars="200"/>
        <w:jc w:val="both"/>
        <w:rPr>
          <w:rFonts w:ascii="仿宋" w:hAnsi="仿宋" w:eastAsia="仿宋"/>
          <w:color w:val="000000" w:themeColor="text1"/>
          <w:spacing w:val="8"/>
          <w:sz w:val="30"/>
          <w:szCs w:val="30"/>
          <w14:textFill>
            <w14:solidFill>
              <w14:schemeClr w14:val="tx1"/>
            </w14:solidFill>
          </w14:textFill>
        </w:rPr>
      </w:pPr>
      <w:r>
        <w:rPr>
          <w:rFonts w:hint="eastAsia" w:ascii="仿宋" w:hAnsi="仿宋" w:eastAsia="仿宋"/>
          <w:color w:val="000000" w:themeColor="text1"/>
          <w:spacing w:val="8"/>
          <w:sz w:val="30"/>
          <w:szCs w:val="30"/>
          <w14:textFill>
            <w14:solidFill>
              <w14:schemeClr w14:val="tx1"/>
            </w14:solidFill>
          </w14:textFill>
        </w:rPr>
        <w:t>办学近四十年来，学校牢固树立为地方经济发展服务、为国家高技能人才培养服务的双服务思想，主动适应区域经济发展要求，大力培养素质优良的高技能人才，实现规模、质量、效益的同步增长，</w:t>
      </w:r>
      <w:r>
        <w:rPr>
          <w:rFonts w:hint="eastAsia" w:ascii="仿宋" w:hAnsi="仿宋" w:eastAsia="仿宋" w:cs="仿宋"/>
          <w:color w:val="000000" w:themeColor="text1"/>
          <w:spacing w:val="8"/>
          <w:sz w:val="30"/>
          <w:szCs w:val="30"/>
          <w14:textFill>
            <w14:solidFill>
              <w14:schemeClr w14:val="tx1"/>
            </w14:solidFill>
          </w14:textFill>
        </w:rPr>
        <w:t>先后荣获全国国防教育先进单位、全国职业教育先进单位、全国德育工作先进集体、全国就业指导工作先进学校、全国轴承行业优秀院校、国家高技能人才培训基地、中央财政支持建设的实训基地等国字号荣誉，</w:t>
      </w:r>
      <w:r>
        <w:rPr>
          <w:rFonts w:hint="eastAsia" w:ascii="仿宋" w:hAnsi="仿宋" w:eastAsia="仿宋"/>
          <w:color w:val="000000" w:themeColor="text1"/>
          <w:spacing w:val="8"/>
          <w:sz w:val="30"/>
          <w:szCs w:val="30"/>
          <w14:textFill>
            <w14:solidFill>
              <w14:schemeClr w14:val="tx1"/>
            </w14:solidFill>
          </w14:textFill>
        </w:rPr>
        <w:t>为服务新嵊两地经济的转型升级和产业结构调整提供了一大批高素质劳动者和技能型人才。</w:t>
      </w:r>
    </w:p>
    <w:p>
      <w:pPr>
        <w:spacing w:line="360" w:lineRule="auto"/>
        <w:ind w:firstLine="634" w:firstLineChars="200"/>
        <w:jc w:val="both"/>
        <w:rPr>
          <w:rFonts w:ascii="黑体" w:hAnsi="黑体" w:eastAsia="黑体"/>
          <w:b/>
          <w:color w:val="000000" w:themeColor="text1"/>
          <w:spacing w:val="8"/>
          <w:sz w:val="30"/>
          <w:szCs w:val="30"/>
          <w14:textFill>
            <w14:solidFill>
              <w14:schemeClr w14:val="tx1"/>
            </w14:solidFill>
          </w14:textFill>
        </w:rPr>
      </w:pPr>
      <w:r>
        <w:rPr>
          <w:rFonts w:hint="eastAsia" w:ascii="黑体" w:hAnsi="黑体" w:eastAsia="黑体"/>
          <w:b/>
          <w:color w:val="000000" w:themeColor="text1"/>
          <w:spacing w:val="8"/>
          <w:sz w:val="30"/>
          <w:szCs w:val="30"/>
          <w14:textFill>
            <w14:solidFill>
              <w14:schemeClr w14:val="tx1"/>
            </w14:solidFill>
          </w14:textFill>
        </w:rPr>
        <w:t>二、学生发展</w:t>
      </w:r>
    </w:p>
    <w:p>
      <w:pPr>
        <w:spacing w:line="360" w:lineRule="auto"/>
        <w:ind w:firstLine="634" w:firstLineChars="200"/>
        <w:jc w:val="both"/>
        <w:rPr>
          <w:rFonts w:ascii="仿宋" w:hAnsi="仿宋" w:eastAsia="仿宋" w:cs="仿宋"/>
          <w:b/>
          <w:color w:val="000000" w:themeColor="text1"/>
          <w:spacing w:val="8"/>
          <w:sz w:val="30"/>
          <w:szCs w:val="30"/>
          <w14:textFill>
            <w14:solidFill>
              <w14:schemeClr w14:val="tx1"/>
            </w14:solidFill>
          </w14:textFill>
        </w:rPr>
      </w:pPr>
      <w:r>
        <w:rPr>
          <w:rFonts w:hint="eastAsia" w:ascii="仿宋" w:hAnsi="仿宋" w:eastAsia="仿宋" w:cs="仿宋"/>
          <w:b/>
          <w:color w:val="000000" w:themeColor="text1"/>
          <w:spacing w:val="8"/>
          <w:sz w:val="30"/>
          <w:szCs w:val="30"/>
          <w14:textFill>
            <w14:solidFill>
              <w14:schemeClr w14:val="tx1"/>
            </w14:solidFill>
          </w14:textFill>
        </w:rPr>
        <w:t>1.学生素质</w:t>
      </w:r>
    </w:p>
    <w:p>
      <w:pPr>
        <w:spacing w:line="360" w:lineRule="auto"/>
        <w:ind w:firstLine="632" w:firstLineChars="200"/>
        <w:jc w:val="both"/>
        <w:rPr>
          <w:rFonts w:hint="eastAsia" w:ascii="仿宋" w:hAnsi="仿宋" w:eastAsia="仿宋"/>
          <w:color w:val="000000" w:themeColor="text1"/>
          <w:spacing w:val="8"/>
          <w:sz w:val="30"/>
          <w:szCs w:val="30"/>
          <w14:textFill>
            <w14:solidFill>
              <w14:schemeClr w14:val="tx1"/>
            </w14:solidFill>
          </w14:textFill>
        </w:rPr>
      </w:pPr>
      <w:r>
        <w:rPr>
          <w:rFonts w:hint="eastAsia" w:ascii="仿宋" w:hAnsi="仿宋" w:eastAsia="仿宋" w:cs="仿宋"/>
          <w:color w:val="000000" w:themeColor="text1"/>
          <w:spacing w:val="8"/>
          <w:sz w:val="30"/>
          <w:szCs w:val="30"/>
          <w14:textFill>
            <w14:solidFill>
              <w14:schemeClr w14:val="tx1"/>
            </w14:solidFill>
          </w14:textFill>
        </w:rPr>
        <w:t>学校在沃洲校区实施准军事化管理、七星校区实施养成教育，管理规范科学、成效显著。</w:t>
      </w:r>
      <w:r>
        <w:rPr>
          <w:rFonts w:hint="eastAsia" w:ascii="仿宋" w:hAnsi="仿宋" w:eastAsia="仿宋"/>
          <w:color w:val="000000" w:themeColor="text1"/>
          <w:spacing w:val="8"/>
          <w:sz w:val="30"/>
          <w:szCs w:val="30"/>
          <w14:textFill>
            <w14:solidFill>
              <w14:schemeClr w14:val="tx1"/>
            </w14:solidFill>
          </w14:textFill>
        </w:rPr>
        <w:t>学校结合专业特点实施系部制管理，分系部对学生开展理想信念、遵纪守法、文明礼仪、职业道德、心理健康和就业创业等主题教育；利用重要节日对学生进行革命传统教育、集体主义爱国主义教育、诚信感恩教育和生命安全教育，举行爱国主义大合唱，开展每日国旗下演讲等活动，积极组织志愿者走进敬老院、福利院等机构开展敬老扶困等社会实践活动。学校设立了剧心设、乒乓球队、足球队、羽毛球协会等学生社团，定期开展活动，学生业余生活丰富。2020</w:t>
      </w:r>
      <w:r>
        <w:rPr>
          <w:rFonts w:hint="eastAsia" w:ascii="仿宋" w:hAnsi="仿宋" w:eastAsia="仿宋" w:cs="宋体"/>
          <w:color w:val="000000" w:themeColor="text1"/>
          <w:spacing w:val="8"/>
          <w:kern w:val="0"/>
          <w:sz w:val="30"/>
          <w:szCs w:val="30"/>
          <w14:textFill>
            <w14:solidFill>
              <w14:schemeClr w14:val="tx1"/>
            </w14:solidFill>
          </w14:textFill>
        </w:rPr>
        <w:t>年学校在校学生均为企业订单学生，文化课合格率达到了100%，毕业生的</w:t>
      </w:r>
      <w:r>
        <w:rPr>
          <w:rFonts w:hint="eastAsia" w:ascii="仿宋" w:hAnsi="仿宋" w:eastAsia="仿宋"/>
          <w:color w:val="000000" w:themeColor="text1"/>
          <w:spacing w:val="8"/>
          <w:sz w:val="30"/>
          <w:szCs w:val="30"/>
          <w14:textFill>
            <w14:solidFill>
              <w14:schemeClr w14:val="tx1"/>
            </w14:solidFill>
          </w14:textFill>
        </w:rPr>
        <w:t>双证取证率达99%，竞赛项目覆盖率达100%，体质测评合格率98%。就业学生的初次就业率达到了99.7</w:t>
      </w:r>
      <w:r>
        <w:rPr>
          <w:rFonts w:hint="eastAsia" w:ascii="仿宋" w:hAnsi="仿宋" w:eastAsia="仿宋"/>
          <w:color w:val="000000" w:themeColor="text1"/>
          <w:spacing w:val="8"/>
          <w:sz w:val="30"/>
          <w:szCs w:val="30"/>
          <w:lang w:val="en-US" w:eastAsia="zh-CN"/>
          <w14:textFill>
            <w14:solidFill>
              <w14:schemeClr w14:val="tx1"/>
            </w14:solidFill>
          </w14:textFill>
        </w:rPr>
        <w:t>8</w:t>
      </w:r>
      <w:r>
        <w:rPr>
          <w:rFonts w:hint="eastAsia" w:ascii="仿宋" w:hAnsi="仿宋" w:eastAsia="仿宋"/>
          <w:color w:val="000000" w:themeColor="text1"/>
          <w:spacing w:val="8"/>
          <w:sz w:val="30"/>
          <w:szCs w:val="30"/>
          <w14:textFill>
            <w14:solidFill>
              <w14:schemeClr w14:val="tx1"/>
            </w14:solidFill>
          </w14:textFill>
        </w:rPr>
        <w:t>%，专业对口就业率达到了9</w:t>
      </w:r>
      <w:r>
        <w:rPr>
          <w:rFonts w:hint="eastAsia" w:ascii="仿宋" w:hAnsi="仿宋" w:eastAsia="仿宋"/>
          <w:color w:val="000000" w:themeColor="text1"/>
          <w:spacing w:val="8"/>
          <w:sz w:val="30"/>
          <w:szCs w:val="30"/>
          <w:lang w:val="en-US" w:eastAsia="zh-CN"/>
          <w14:textFill>
            <w14:solidFill>
              <w14:schemeClr w14:val="tx1"/>
            </w14:solidFill>
          </w14:textFill>
        </w:rPr>
        <w:t>0</w:t>
      </w:r>
      <w:r>
        <w:rPr>
          <w:rFonts w:hint="eastAsia" w:ascii="仿宋" w:hAnsi="仿宋" w:eastAsia="仿宋"/>
          <w:color w:val="000000" w:themeColor="text1"/>
          <w:spacing w:val="8"/>
          <w:sz w:val="30"/>
          <w:szCs w:val="30"/>
          <w14:textFill>
            <w14:solidFill>
              <w14:schemeClr w14:val="tx1"/>
            </w14:solidFill>
          </w14:textFill>
        </w:rPr>
        <w:t>.</w:t>
      </w:r>
      <w:r>
        <w:rPr>
          <w:rFonts w:hint="eastAsia" w:ascii="仿宋" w:hAnsi="仿宋" w:eastAsia="仿宋"/>
          <w:color w:val="000000" w:themeColor="text1"/>
          <w:spacing w:val="8"/>
          <w:sz w:val="30"/>
          <w:szCs w:val="30"/>
          <w:lang w:val="en-US" w:eastAsia="zh-CN"/>
          <w14:textFill>
            <w14:solidFill>
              <w14:schemeClr w14:val="tx1"/>
            </w14:solidFill>
          </w14:textFill>
        </w:rPr>
        <w:t>96</w:t>
      </w:r>
      <w:r>
        <w:rPr>
          <w:rFonts w:hint="eastAsia" w:ascii="仿宋" w:hAnsi="仿宋" w:eastAsia="仿宋"/>
          <w:color w:val="000000" w:themeColor="text1"/>
          <w:spacing w:val="8"/>
          <w:sz w:val="30"/>
          <w:szCs w:val="30"/>
          <w14:textFill>
            <w14:solidFill>
              <w14:schemeClr w14:val="tx1"/>
            </w14:solidFill>
          </w14:textFill>
        </w:rPr>
        <w:t>%，学生初次就业平均月收入</w:t>
      </w:r>
      <w:r>
        <w:rPr>
          <w:rFonts w:hint="eastAsia" w:ascii="仿宋" w:hAnsi="仿宋" w:eastAsia="仿宋"/>
          <w:color w:val="000000" w:themeColor="text1"/>
          <w:spacing w:val="8"/>
          <w:sz w:val="30"/>
          <w:szCs w:val="30"/>
          <w:lang w:val="en-US" w:eastAsia="zh-CN"/>
          <w14:textFill>
            <w14:solidFill>
              <w14:schemeClr w14:val="tx1"/>
            </w14:solidFill>
          </w14:textFill>
        </w:rPr>
        <w:t>3200</w:t>
      </w:r>
      <w:r>
        <w:rPr>
          <w:rFonts w:hint="eastAsia" w:ascii="仿宋" w:hAnsi="仿宋" w:eastAsia="仿宋"/>
          <w:color w:val="000000" w:themeColor="text1"/>
          <w:spacing w:val="8"/>
          <w:sz w:val="30"/>
          <w:szCs w:val="30"/>
          <w14:textFill>
            <w14:solidFill>
              <w14:schemeClr w14:val="tx1"/>
            </w14:solidFill>
          </w14:textFill>
        </w:rPr>
        <w:t>元，</w:t>
      </w:r>
      <w:r>
        <w:rPr>
          <w:rFonts w:hint="eastAsia" w:ascii="仿宋" w:hAnsi="仿宋" w:eastAsia="仿宋"/>
          <w:color w:val="000000" w:themeColor="text1"/>
          <w:spacing w:val="8"/>
          <w:sz w:val="30"/>
          <w:szCs w:val="30"/>
          <w:lang w:eastAsia="zh-CN"/>
          <w14:textFill>
            <w14:solidFill>
              <w14:schemeClr w14:val="tx1"/>
            </w14:solidFill>
          </w14:textFill>
        </w:rPr>
        <w:t>受高职院校扩招影响，</w:t>
      </w:r>
      <w:r>
        <w:rPr>
          <w:rFonts w:hint="eastAsia" w:ascii="仿宋" w:hAnsi="仿宋" w:eastAsia="仿宋"/>
          <w:color w:val="000000" w:themeColor="text1"/>
          <w:spacing w:val="8"/>
          <w:sz w:val="30"/>
          <w:szCs w:val="30"/>
          <w14:textFill>
            <w14:solidFill>
              <w14:schemeClr w14:val="tx1"/>
            </w14:solidFill>
          </w14:textFill>
        </w:rPr>
        <w:t>学校学生升学</w:t>
      </w:r>
      <w:r>
        <w:rPr>
          <w:rFonts w:hint="eastAsia" w:ascii="仿宋" w:hAnsi="仿宋" w:eastAsia="仿宋"/>
          <w:color w:val="000000" w:themeColor="text1"/>
          <w:spacing w:val="8"/>
          <w:sz w:val="30"/>
          <w:szCs w:val="30"/>
          <w:lang w:eastAsia="zh-CN"/>
          <w14:textFill>
            <w14:solidFill>
              <w14:schemeClr w14:val="tx1"/>
            </w14:solidFill>
          </w14:textFill>
        </w:rPr>
        <w:t>人数比例较往年</w:t>
      </w:r>
      <w:r>
        <w:rPr>
          <w:rFonts w:hint="eastAsia" w:ascii="仿宋" w:hAnsi="仿宋" w:eastAsia="仿宋"/>
          <w:color w:val="000000" w:themeColor="text1"/>
          <w:spacing w:val="8"/>
          <w:sz w:val="30"/>
          <w:szCs w:val="30"/>
          <w14:textFill>
            <w14:solidFill>
              <w14:schemeClr w14:val="tx1"/>
            </w14:solidFill>
          </w14:textFill>
        </w:rPr>
        <w:t>有较大的增长。</w:t>
      </w:r>
    </w:p>
    <w:p>
      <w:pPr>
        <w:spacing w:line="360" w:lineRule="auto"/>
        <w:ind w:firstLine="602" w:firstLineChars="200"/>
        <w:jc w:val="both"/>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2.在校体验</w:t>
      </w:r>
    </w:p>
    <w:p>
      <w:pPr>
        <w:spacing w:line="360" w:lineRule="auto"/>
        <w:ind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学校环境优美、设施一流，校内建筑新颖别致，湖光山色，交相辉映；花草树木，争奇斗艳。学习、生活、文体娱乐设施齐全，拥有一流的教学楼、实训楼、信息中心、塑胶运动场、宽带网络、闭路电视系统和校园音响系统，是绍兴市花园式学校和绍兴市文明学校。学校积极组织开展内容丰富、形式新颖、吸引力强的思想道德、第二课堂、文娱、体育等校园文化活动，学校成立了校园安全领导小组，构建安全管理网络，实施24小时无缝管理，形成了校长室——学生处——值日值周组的日常安全工作格局。通过问卷、访谈、座谈会等形式对在校学生进行调查：超过90%的学生对理论学习、专业学习、实习实训方面感觉满意或基本满意，超过92%的学生对校园文化与社团活动方面感觉满意或基本满意，超过95%的学生对在校学习生活、学校安全方面满意度感觉满意或基本满意。</w:t>
      </w:r>
    </w:p>
    <w:p>
      <w:pPr>
        <w:spacing w:line="360" w:lineRule="auto"/>
        <w:ind w:firstLine="634" w:firstLineChars="200"/>
        <w:jc w:val="both"/>
        <w:rPr>
          <w:rFonts w:ascii="仿宋" w:hAnsi="仿宋" w:eastAsia="仿宋"/>
          <w:b/>
          <w:color w:val="000000" w:themeColor="text1"/>
          <w:spacing w:val="8"/>
          <w:sz w:val="30"/>
          <w:szCs w:val="30"/>
          <w14:textFill>
            <w14:solidFill>
              <w14:schemeClr w14:val="tx1"/>
            </w14:solidFill>
          </w14:textFill>
        </w:rPr>
      </w:pPr>
      <w:r>
        <w:rPr>
          <w:rFonts w:hint="eastAsia" w:ascii="仿宋" w:hAnsi="仿宋" w:eastAsia="仿宋"/>
          <w:b/>
          <w:color w:val="000000" w:themeColor="text1"/>
          <w:spacing w:val="8"/>
          <w:sz w:val="30"/>
          <w:szCs w:val="30"/>
          <w14:textFill>
            <w14:solidFill>
              <w14:schemeClr w14:val="tx1"/>
            </w14:solidFill>
          </w14:textFill>
        </w:rPr>
        <w:t>3.资助情况</w:t>
      </w:r>
    </w:p>
    <w:p>
      <w:pPr>
        <w:spacing w:line="360" w:lineRule="auto"/>
        <w:ind w:firstLine="632" w:firstLineChars="200"/>
        <w:jc w:val="both"/>
        <w:rPr>
          <w:rFonts w:ascii="仿宋" w:hAnsi="仿宋" w:eastAsia="仿宋"/>
          <w:color w:val="000000" w:themeColor="text1"/>
          <w:spacing w:val="8"/>
          <w:sz w:val="30"/>
          <w:szCs w:val="30"/>
          <w14:textFill>
            <w14:solidFill>
              <w14:schemeClr w14:val="tx1"/>
            </w14:solidFill>
          </w14:textFill>
        </w:rPr>
      </w:pPr>
      <w:r>
        <w:rPr>
          <w:rFonts w:hint="eastAsia" w:ascii="仿宋" w:hAnsi="仿宋" w:eastAsia="仿宋"/>
          <w:color w:val="000000" w:themeColor="text1"/>
          <w:spacing w:val="8"/>
          <w:sz w:val="30"/>
          <w:szCs w:val="30"/>
          <w14:textFill>
            <w14:solidFill>
              <w14:schemeClr w14:val="tx1"/>
            </w14:solidFill>
          </w14:textFill>
        </w:rPr>
        <w:t>学校设置了奖学金，充分利用国家助学金和学费减免政策，不让一个孩子因贫困辍学。根据国家规定，根据有关资助文件，目前，</w:t>
      </w:r>
      <w:r>
        <w:rPr>
          <w:rFonts w:hint="eastAsia" w:ascii="仿宋" w:hAnsi="仿宋" w:eastAsia="仿宋"/>
          <w:color w:val="000000" w:themeColor="text1"/>
          <w:spacing w:val="8"/>
          <w:sz w:val="30"/>
          <w:szCs w:val="30"/>
          <w:lang w:eastAsia="zh-CN"/>
          <w14:textFill>
            <w14:solidFill>
              <w14:schemeClr w14:val="tx1"/>
            </w14:solidFill>
          </w14:textFill>
        </w:rPr>
        <w:t>新昌技师学院（新昌职业高级中学）</w:t>
      </w:r>
      <w:r>
        <w:rPr>
          <w:rFonts w:hint="eastAsia" w:ascii="仿宋" w:hAnsi="仿宋" w:eastAsia="仿宋"/>
          <w:color w:val="000000" w:themeColor="text1"/>
          <w:spacing w:val="8"/>
          <w:sz w:val="30"/>
          <w:szCs w:val="30"/>
          <w14:textFill>
            <w14:solidFill>
              <w14:schemeClr w14:val="tx1"/>
            </w14:solidFill>
          </w14:textFill>
        </w:rPr>
        <w:t>的学生能享受的资助政策有：一是免学费政策，对全日制正式学籍一、二、三年级所有在校生免除学费（艺术类相关表演专业学生除外）；二是国家助学金政策，一、二年级涉农专业学生和非涉农专业家庭经济困难学生，包括低保家庭子女、福利机构监护的未成年人、革命烈士子女、五保供养的未成年人、残疾学生（简称五类生）和家庭经济困难学生，享受国家助学金资助，标准为每生每年2000元。三是学生还可以享受其它资助政策，学校通过设立校级爱心基金、特困生补助金及多种形式的勤工俭学岗位，帮助家庭经济困难的学生完成学业。对于学业优秀的学生，学校设有奖学金；对技能水平突出的学生，学校设有技能奖励金等。全校约20%左右的学生享受特困补助，帮助困难学生顺利完成学业。</w:t>
      </w:r>
    </w:p>
    <w:p>
      <w:pPr>
        <w:spacing w:line="360" w:lineRule="auto"/>
        <w:ind w:firstLine="634" w:firstLineChars="200"/>
        <w:jc w:val="both"/>
        <w:rPr>
          <w:rFonts w:ascii="仿宋" w:hAnsi="仿宋" w:eastAsia="仿宋"/>
          <w:b/>
          <w:color w:val="000000" w:themeColor="text1"/>
          <w:spacing w:val="8"/>
          <w:sz w:val="30"/>
          <w:szCs w:val="30"/>
          <w14:textFill>
            <w14:solidFill>
              <w14:schemeClr w14:val="tx1"/>
            </w14:solidFill>
          </w14:textFill>
        </w:rPr>
      </w:pPr>
      <w:r>
        <w:rPr>
          <w:rFonts w:hint="eastAsia" w:ascii="仿宋" w:hAnsi="仿宋" w:eastAsia="仿宋"/>
          <w:b/>
          <w:color w:val="000000" w:themeColor="text1"/>
          <w:spacing w:val="8"/>
          <w:sz w:val="30"/>
          <w:szCs w:val="30"/>
          <w14:textFill>
            <w14:solidFill>
              <w14:schemeClr w14:val="tx1"/>
            </w14:solidFill>
          </w14:textFill>
        </w:rPr>
        <w:t>4.就业质量</w:t>
      </w:r>
    </w:p>
    <w:p>
      <w:pPr>
        <w:spacing w:line="360" w:lineRule="auto"/>
        <w:ind w:firstLine="632" w:firstLineChars="200"/>
        <w:jc w:val="both"/>
        <w:rPr>
          <w:rFonts w:ascii="仿宋" w:hAnsi="仿宋" w:eastAsia="仿宋"/>
          <w:color w:val="000000" w:themeColor="text1"/>
          <w:spacing w:val="8"/>
          <w:sz w:val="30"/>
          <w:szCs w:val="30"/>
          <w14:textFill>
            <w14:solidFill>
              <w14:schemeClr w14:val="tx1"/>
            </w14:solidFill>
          </w14:textFill>
        </w:rPr>
      </w:pPr>
      <w:r>
        <w:rPr>
          <w:rFonts w:hint="eastAsia" w:ascii="仿宋" w:hAnsi="仿宋" w:eastAsia="仿宋"/>
          <w:color w:val="000000" w:themeColor="text1"/>
          <w:spacing w:val="8"/>
          <w:sz w:val="30"/>
          <w:szCs w:val="30"/>
          <w14:textFill>
            <w14:solidFill>
              <w14:schemeClr w14:val="tx1"/>
            </w14:solidFill>
          </w14:textFill>
        </w:rPr>
        <w:t>2020年共有毕业生1341人，三年前招生数</w:t>
      </w:r>
      <w:r>
        <w:rPr>
          <w:rFonts w:hint="eastAsia" w:ascii="仿宋" w:hAnsi="仿宋" w:eastAsia="仿宋"/>
          <w:color w:val="000000" w:themeColor="text1"/>
          <w:spacing w:val="8"/>
          <w:sz w:val="30"/>
          <w:szCs w:val="30"/>
          <w:lang w:val="en-US" w:eastAsia="zh-CN"/>
          <w14:textFill>
            <w14:solidFill>
              <w14:schemeClr w14:val="tx1"/>
            </w14:solidFill>
          </w14:textFill>
        </w:rPr>
        <w:t>1504</w:t>
      </w:r>
      <w:r>
        <w:rPr>
          <w:rFonts w:hint="eastAsia" w:ascii="仿宋" w:hAnsi="仿宋" w:eastAsia="仿宋"/>
          <w:color w:val="000000" w:themeColor="text1"/>
          <w:spacing w:val="8"/>
          <w:sz w:val="30"/>
          <w:szCs w:val="30"/>
          <w14:textFill>
            <w14:solidFill>
              <w14:schemeClr w14:val="tx1"/>
            </w14:solidFill>
          </w14:textFill>
        </w:rPr>
        <w:t>人，中职学生毕业率</w:t>
      </w:r>
      <w:r>
        <w:rPr>
          <w:rFonts w:hint="eastAsia" w:ascii="仿宋" w:hAnsi="仿宋" w:eastAsia="仿宋"/>
          <w:color w:val="000000" w:themeColor="text1"/>
          <w:spacing w:val="8"/>
          <w:sz w:val="30"/>
          <w:szCs w:val="30"/>
          <w:lang w:val="en-US" w:eastAsia="zh-CN"/>
          <w14:textFill>
            <w14:solidFill>
              <w14:schemeClr w14:val="tx1"/>
            </w14:solidFill>
          </w14:textFill>
        </w:rPr>
        <w:t>89.16</w:t>
      </w:r>
      <w:r>
        <w:rPr>
          <w:rFonts w:hint="eastAsia" w:ascii="仿宋" w:hAnsi="仿宋" w:eastAsia="仿宋"/>
          <w:color w:val="000000" w:themeColor="text1"/>
          <w:spacing w:val="8"/>
          <w:sz w:val="30"/>
          <w:szCs w:val="30"/>
          <w14:textFill>
            <w14:solidFill>
              <w14:schemeClr w14:val="tx1"/>
            </w14:solidFill>
          </w14:textFill>
        </w:rPr>
        <w:t>%，初次就业率99.7</w:t>
      </w:r>
      <w:r>
        <w:rPr>
          <w:rFonts w:hint="eastAsia" w:ascii="仿宋" w:hAnsi="仿宋" w:eastAsia="仿宋"/>
          <w:color w:val="000000" w:themeColor="text1"/>
          <w:spacing w:val="8"/>
          <w:sz w:val="30"/>
          <w:szCs w:val="30"/>
          <w:lang w:val="en-US" w:eastAsia="zh-CN"/>
          <w14:textFill>
            <w14:solidFill>
              <w14:schemeClr w14:val="tx1"/>
            </w14:solidFill>
          </w14:textFill>
        </w:rPr>
        <w:t>8</w:t>
      </w:r>
      <w:r>
        <w:rPr>
          <w:rFonts w:hint="eastAsia" w:ascii="仿宋" w:hAnsi="仿宋" w:eastAsia="仿宋"/>
          <w:color w:val="000000" w:themeColor="text1"/>
          <w:spacing w:val="8"/>
          <w:sz w:val="30"/>
          <w:szCs w:val="30"/>
          <w14:textFill>
            <w14:solidFill>
              <w14:schemeClr w14:val="tx1"/>
            </w14:solidFill>
          </w14:textFill>
        </w:rPr>
        <w:t>%，专业对口率9</w:t>
      </w:r>
      <w:r>
        <w:rPr>
          <w:rFonts w:hint="eastAsia" w:ascii="仿宋" w:hAnsi="仿宋" w:eastAsia="仿宋"/>
          <w:color w:val="000000" w:themeColor="text1"/>
          <w:spacing w:val="8"/>
          <w:sz w:val="30"/>
          <w:szCs w:val="30"/>
          <w:lang w:val="en-US" w:eastAsia="zh-CN"/>
          <w14:textFill>
            <w14:solidFill>
              <w14:schemeClr w14:val="tx1"/>
            </w14:solidFill>
          </w14:textFill>
        </w:rPr>
        <w:t>0</w:t>
      </w:r>
      <w:r>
        <w:rPr>
          <w:rFonts w:hint="eastAsia" w:ascii="仿宋" w:hAnsi="仿宋" w:eastAsia="仿宋"/>
          <w:color w:val="000000" w:themeColor="text1"/>
          <w:spacing w:val="8"/>
          <w:sz w:val="30"/>
          <w:szCs w:val="30"/>
          <w14:textFill>
            <w14:solidFill>
              <w14:schemeClr w14:val="tx1"/>
            </w14:solidFill>
          </w14:textFill>
        </w:rPr>
        <w:t>.</w:t>
      </w:r>
      <w:r>
        <w:rPr>
          <w:rFonts w:hint="eastAsia" w:ascii="仿宋" w:hAnsi="仿宋" w:eastAsia="仿宋"/>
          <w:color w:val="000000" w:themeColor="text1"/>
          <w:spacing w:val="8"/>
          <w:sz w:val="30"/>
          <w:szCs w:val="30"/>
          <w:lang w:val="en-US" w:eastAsia="zh-CN"/>
          <w14:textFill>
            <w14:solidFill>
              <w14:schemeClr w14:val="tx1"/>
            </w14:solidFill>
          </w14:textFill>
        </w:rPr>
        <w:t>96</w:t>
      </w:r>
      <w:r>
        <w:rPr>
          <w:rFonts w:hint="eastAsia" w:ascii="仿宋" w:hAnsi="仿宋" w:eastAsia="仿宋"/>
          <w:color w:val="000000" w:themeColor="text1"/>
          <w:spacing w:val="8"/>
          <w:sz w:val="30"/>
          <w:szCs w:val="30"/>
          <w14:textFill>
            <w14:solidFill>
              <w14:schemeClr w14:val="tx1"/>
            </w14:solidFill>
          </w14:textFill>
        </w:rPr>
        <w:t>%，毕业生初次就业平均月薪</w:t>
      </w:r>
      <w:r>
        <w:rPr>
          <w:rFonts w:hint="eastAsia" w:ascii="仿宋" w:hAnsi="仿宋" w:eastAsia="仿宋"/>
          <w:color w:val="000000" w:themeColor="text1"/>
          <w:spacing w:val="8"/>
          <w:sz w:val="30"/>
          <w:szCs w:val="30"/>
          <w:lang w:val="en-US" w:eastAsia="zh-CN"/>
          <w14:textFill>
            <w14:solidFill>
              <w14:schemeClr w14:val="tx1"/>
            </w14:solidFill>
          </w14:textFill>
        </w:rPr>
        <w:t>32</w:t>
      </w:r>
      <w:r>
        <w:rPr>
          <w:rFonts w:hint="eastAsia" w:ascii="仿宋" w:hAnsi="仿宋" w:eastAsia="仿宋"/>
          <w:color w:val="000000" w:themeColor="text1"/>
          <w:spacing w:val="8"/>
          <w:sz w:val="30"/>
          <w:szCs w:val="30"/>
          <w14:textFill>
            <w14:solidFill>
              <w14:schemeClr w14:val="tx1"/>
            </w14:solidFill>
          </w14:textFill>
        </w:rPr>
        <w:t>00元。</w:t>
      </w:r>
    </w:p>
    <w:p>
      <w:pPr>
        <w:spacing w:line="360" w:lineRule="auto"/>
        <w:ind w:firstLine="634" w:firstLineChars="200"/>
        <w:jc w:val="both"/>
        <w:rPr>
          <w:rFonts w:ascii="仿宋" w:hAnsi="仿宋" w:eastAsia="仿宋"/>
          <w:b/>
          <w:color w:val="000000" w:themeColor="text1"/>
          <w:spacing w:val="8"/>
          <w:sz w:val="30"/>
          <w:szCs w:val="30"/>
          <w14:textFill>
            <w14:solidFill>
              <w14:schemeClr w14:val="tx1"/>
            </w14:solidFill>
          </w14:textFill>
        </w:rPr>
      </w:pPr>
      <w:r>
        <w:rPr>
          <w:rFonts w:hint="eastAsia" w:ascii="仿宋" w:hAnsi="仿宋" w:eastAsia="仿宋"/>
          <w:b/>
          <w:color w:val="000000" w:themeColor="text1"/>
          <w:spacing w:val="8"/>
          <w:sz w:val="30"/>
          <w:szCs w:val="30"/>
          <w14:textFill>
            <w14:solidFill>
              <w14:schemeClr w14:val="tx1"/>
            </w14:solidFill>
          </w14:textFill>
        </w:rPr>
        <w:t>5.职业发展</w:t>
      </w:r>
    </w:p>
    <w:p>
      <w:pPr>
        <w:spacing w:line="360" w:lineRule="auto"/>
        <w:ind w:firstLine="600" w:firstLineChars="200"/>
        <w:jc w:val="both"/>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学校开设了职业生涯规划课程，邀请企业领导和成功校友来校作报告，在校内设立优秀校园宣传橱窗，组织学生进行职业生涯规划设计竞赛。根据企业岗位特点，制定了不同专业的职业行为规范。实训场所模拟企业环境，学生通过现场体验，感受企业文化，培养职业意识，提高职业技能。学校以培养专业技术应用型人才为目标，文化知识和专业技能并举, 职业资格证书与毕业证书双证并重。学校一手抓文化知识的传授，一手抓专业技能的培训，积极参加各级技能大师，定期组织校园技能比武，成立了“创新创业创客孵化实验室”。多种举措激发了学生学习的热情，促进了学生学业水平的提升。在教育教学中，学校根据教学大纲、技能标准以及合作单位的企业文化、员工素质规范等要求，合理制定实施性教学计划，熟悉并掌握相关专业一系列课程的理论与实践技能，让学生步入单位后能尽快适应单位对员工的要求。通过强化人文素质、职业技能、创新创业能力，来培养职业岗位迁移能力。学校积极响应国家“大众创业，万众创新”的号召，切实提升“职校姓职，重在技能”的职业教育内涵，努力争当“新昌经济社会创新发展的人才资源库”。 </w:t>
      </w:r>
      <w:r>
        <w:rPr>
          <w:rFonts w:hint="eastAsia" w:ascii="仿宋" w:hAnsi="仿宋" w:eastAsia="仿宋"/>
          <w:color w:val="000000" w:themeColor="text1"/>
          <w:sz w:val="30"/>
          <w:szCs w:val="30"/>
          <w:lang w:eastAsia="zh-CN"/>
          <w14:textFill>
            <w14:solidFill>
              <w14:schemeClr w14:val="tx1"/>
            </w14:solidFill>
          </w14:textFill>
        </w:rPr>
        <w:t>学校成功创建为机械加工专业创新实验室</w:t>
      </w:r>
      <w:r>
        <w:rPr>
          <w:rFonts w:hint="eastAsia" w:ascii="仿宋" w:hAnsi="仿宋" w:eastAsia="仿宋"/>
          <w:color w:val="000000" w:themeColor="text1"/>
          <w:sz w:val="30"/>
          <w:szCs w:val="30"/>
          <w14:textFill>
            <w14:solidFill>
              <w14:schemeClr w14:val="tx1"/>
            </w14:solidFill>
          </w14:textFill>
        </w:rPr>
        <w:t>。截至今年12月，我校创新创业作品共获得国际金奖1件、全国奖项12件、省级及以上奖项</w:t>
      </w:r>
      <w:r>
        <w:rPr>
          <w:rFonts w:hint="eastAsia" w:ascii="仿宋" w:hAnsi="仿宋" w:eastAsia="仿宋"/>
          <w:color w:val="000000" w:themeColor="text1"/>
          <w:sz w:val="30"/>
          <w:szCs w:val="30"/>
          <w:lang w:val="en-US" w:eastAsia="zh-CN"/>
          <w14:textFill>
            <w14:solidFill>
              <w14:schemeClr w14:val="tx1"/>
            </w14:solidFill>
          </w14:textFill>
        </w:rPr>
        <w:t>62</w:t>
      </w:r>
      <w:r>
        <w:rPr>
          <w:rFonts w:hint="eastAsia" w:ascii="仿宋" w:hAnsi="仿宋" w:eastAsia="仿宋"/>
          <w:color w:val="000000" w:themeColor="text1"/>
          <w:sz w:val="30"/>
          <w:szCs w:val="30"/>
          <w14:textFill>
            <w14:solidFill>
              <w14:schemeClr w14:val="tx1"/>
            </w14:solidFill>
          </w14:textFill>
        </w:rPr>
        <w:t>项，2</w:t>
      </w:r>
      <w:r>
        <w:rPr>
          <w:rFonts w:hint="eastAsia" w:ascii="仿宋" w:hAnsi="仿宋" w:eastAsia="仿宋"/>
          <w:color w:val="000000" w:themeColor="text1"/>
          <w:sz w:val="30"/>
          <w:szCs w:val="30"/>
          <w:lang w:val="en-US" w:eastAsia="zh-CN"/>
          <w14:textFill>
            <w14:solidFill>
              <w14:schemeClr w14:val="tx1"/>
            </w14:solidFill>
          </w14:textFill>
        </w:rPr>
        <w:t>31</w:t>
      </w:r>
      <w:r>
        <w:rPr>
          <w:rFonts w:hint="eastAsia" w:ascii="仿宋" w:hAnsi="仿宋" w:eastAsia="仿宋"/>
          <w:color w:val="000000" w:themeColor="text1"/>
          <w:sz w:val="30"/>
          <w:szCs w:val="30"/>
          <w14:textFill>
            <w14:solidFill>
              <w14:schemeClr w14:val="tx1"/>
            </w14:solidFill>
          </w14:textFill>
        </w:rPr>
        <w:t>件作品获国家专利，10余项专利转化为一线产品。</w:t>
      </w:r>
    </w:p>
    <w:p>
      <w:pPr>
        <w:spacing w:line="360" w:lineRule="auto"/>
        <w:ind w:firstLine="634" w:firstLineChars="200"/>
        <w:jc w:val="both"/>
        <w:rPr>
          <w:rFonts w:ascii="黑体" w:hAnsi="黑体" w:eastAsia="黑体"/>
          <w:b/>
          <w:color w:val="000000" w:themeColor="text1"/>
          <w:spacing w:val="8"/>
          <w:sz w:val="30"/>
          <w:szCs w:val="30"/>
          <w14:textFill>
            <w14:solidFill>
              <w14:schemeClr w14:val="tx1"/>
            </w14:solidFill>
          </w14:textFill>
        </w:rPr>
      </w:pPr>
      <w:r>
        <w:rPr>
          <w:rFonts w:hint="eastAsia" w:ascii="黑体" w:hAnsi="黑体" w:eastAsia="黑体"/>
          <w:b/>
          <w:color w:val="000000" w:themeColor="text1"/>
          <w:spacing w:val="8"/>
          <w:sz w:val="30"/>
          <w:szCs w:val="30"/>
          <w14:textFill>
            <w14:solidFill>
              <w14:schemeClr w14:val="tx1"/>
            </w14:solidFill>
          </w14:textFill>
        </w:rPr>
        <w:t>三、质量保障措施</w:t>
      </w:r>
    </w:p>
    <w:p>
      <w:pPr>
        <w:spacing w:line="312" w:lineRule="auto"/>
        <w:ind w:firstLine="634" w:firstLineChars="200"/>
        <w:jc w:val="both"/>
        <w:rPr>
          <w:rFonts w:ascii="仿宋" w:hAnsi="仿宋" w:eastAsia="仿宋"/>
          <w:b/>
          <w:color w:val="000000" w:themeColor="text1"/>
          <w:spacing w:val="8"/>
          <w:sz w:val="30"/>
          <w:szCs w:val="30"/>
          <w14:textFill>
            <w14:solidFill>
              <w14:schemeClr w14:val="tx1"/>
            </w14:solidFill>
          </w14:textFill>
        </w:rPr>
      </w:pPr>
      <w:r>
        <w:rPr>
          <w:rFonts w:hint="eastAsia" w:ascii="仿宋" w:hAnsi="仿宋" w:eastAsia="仿宋"/>
          <w:b/>
          <w:color w:val="000000" w:themeColor="text1"/>
          <w:spacing w:val="8"/>
          <w:sz w:val="30"/>
          <w:szCs w:val="30"/>
          <w14:textFill>
            <w14:solidFill>
              <w14:schemeClr w14:val="tx1"/>
            </w14:solidFill>
          </w14:textFill>
        </w:rPr>
        <w:t>1.专业动态调整</w:t>
      </w:r>
    </w:p>
    <w:p>
      <w:pPr>
        <w:spacing w:line="312" w:lineRule="auto"/>
        <w:ind w:firstLine="632" w:firstLineChars="200"/>
        <w:jc w:val="both"/>
        <w:rPr>
          <w:rFonts w:hint="eastAsia" w:ascii="仿宋" w:hAnsi="仿宋" w:eastAsia="仿宋" w:cs="仿宋"/>
          <w:color w:val="000000" w:themeColor="text1"/>
          <w:spacing w:val="8"/>
          <w:sz w:val="30"/>
          <w:szCs w:val="30"/>
          <w14:textFill>
            <w14:solidFill>
              <w14:schemeClr w14:val="tx1"/>
            </w14:solidFill>
          </w14:textFill>
        </w:rPr>
      </w:pPr>
      <w:r>
        <w:rPr>
          <w:rFonts w:hint="eastAsia" w:ascii="仿宋" w:hAnsi="仿宋" w:eastAsia="仿宋"/>
          <w:color w:val="000000" w:themeColor="text1"/>
          <w:spacing w:val="8"/>
          <w:sz w:val="30"/>
          <w:szCs w:val="30"/>
          <w14:textFill>
            <w14:solidFill>
              <w14:schemeClr w14:val="tx1"/>
            </w14:solidFill>
          </w14:textFill>
        </w:rPr>
        <w:t>学校坚持教育培训与生产实际相结合，</w:t>
      </w:r>
      <w:r>
        <w:rPr>
          <w:rFonts w:hint="eastAsia" w:ascii="仿宋" w:hAnsi="仿宋" w:eastAsia="仿宋" w:cs="仿宋"/>
          <w:color w:val="000000" w:themeColor="text1"/>
          <w:spacing w:val="8"/>
          <w:sz w:val="30"/>
          <w:szCs w:val="30"/>
          <w14:textFill>
            <w14:solidFill>
              <w14:schemeClr w14:val="tx1"/>
            </w14:solidFill>
          </w14:textFill>
        </w:rPr>
        <w:t>紧密围绕新昌地方经济发展和企业用工要求，结合地方产业发展特点，</w:t>
      </w:r>
      <w:r>
        <w:rPr>
          <w:rFonts w:hint="eastAsia" w:ascii="仿宋" w:hAnsi="仿宋" w:eastAsia="仿宋"/>
          <w:color w:val="000000" w:themeColor="text1"/>
          <w:spacing w:val="8"/>
          <w:sz w:val="30"/>
          <w:szCs w:val="30"/>
          <w14:textFill>
            <w14:solidFill>
              <w14:schemeClr w14:val="tx1"/>
            </w14:solidFill>
          </w14:textFill>
        </w:rPr>
        <w:t>根据地方产业升级需要，</w:t>
      </w:r>
      <w:r>
        <w:rPr>
          <w:rFonts w:hint="eastAsia" w:ascii="仿宋" w:hAnsi="仿宋" w:eastAsia="仿宋" w:cs="仿宋"/>
          <w:color w:val="000000" w:themeColor="text1"/>
          <w:sz w:val="30"/>
          <w:szCs w:val="30"/>
          <w14:textFill>
            <w14:solidFill>
              <w14:schemeClr w14:val="tx1"/>
            </w14:solidFill>
          </w14:textFill>
        </w:rPr>
        <w:t>做到能力培养与工作岗位对接合一、理论教学与实践教学融通合一、实习实训与顶岗工作学做合一，</w:t>
      </w:r>
      <w:r>
        <w:rPr>
          <w:rFonts w:hint="eastAsia" w:ascii="仿宋" w:hAnsi="仿宋" w:eastAsia="仿宋" w:cs="仿宋"/>
          <w:color w:val="000000" w:themeColor="text1"/>
          <w:spacing w:val="8"/>
          <w:sz w:val="30"/>
          <w:szCs w:val="30"/>
          <w14:textFill>
            <w14:solidFill>
              <w14:schemeClr w14:val="tx1"/>
            </w14:solidFill>
          </w14:textFill>
        </w:rPr>
        <w:t>组建了由企业、行关专家组成的专业建设专家指导委员会，及时制定专业技能人才需求报告和人才培养方案，</w:t>
      </w:r>
      <w:r>
        <w:rPr>
          <w:rFonts w:hint="eastAsia" w:ascii="仿宋" w:hAnsi="仿宋" w:eastAsia="仿宋"/>
          <w:color w:val="000000" w:themeColor="text1"/>
          <w:spacing w:val="8"/>
          <w:sz w:val="30"/>
          <w:szCs w:val="30"/>
          <w14:textFill>
            <w14:solidFill>
              <w14:schemeClr w14:val="tx1"/>
            </w14:solidFill>
          </w14:textFill>
        </w:rPr>
        <w:t>主动调整专业设置和课程结构，</w:t>
      </w:r>
      <w:r>
        <w:rPr>
          <w:rFonts w:hint="eastAsia" w:ascii="仿宋" w:hAnsi="仿宋" w:eastAsia="仿宋" w:cs="仿宋"/>
          <w:color w:val="000000" w:themeColor="text1"/>
          <w:spacing w:val="8"/>
          <w:sz w:val="30"/>
          <w:szCs w:val="30"/>
          <w14:textFill>
            <w14:solidFill>
              <w14:schemeClr w14:val="tx1"/>
            </w14:solidFill>
          </w14:textFill>
        </w:rPr>
        <w:t>并对原两所职校的专业资源进行了优化整合，</w:t>
      </w:r>
      <w:r>
        <w:rPr>
          <w:rFonts w:hint="eastAsia" w:ascii="仿宋" w:hAnsi="仿宋" w:eastAsia="仿宋"/>
          <w:color w:val="000000" w:themeColor="text1"/>
          <w:spacing w:val="8"/>
          <w:sz w:val="30"/>
          <w:szCs w:val="30"/>
          <w14:textFill>
            <w14:solidFill>
              <w14:schemeClr w14:val="tx1"/>
            </w14:solidFill>
          </w14:textFill>
        </w:rPr>
        <w:t>打造了机械、机电为主体，财经商贸和现代服务信息类专业为两翼的专业格局。</w:t>
      </w:r>
      <w:r>
        <w:rPr>
          <w:rFonts w:hint="eastAsia" w:ascii="仿宋" w:hAnsi="仿宋" w:eastAsia="仿宋" w:cs="仿宋"/>
          <w:color w:val="000000" w:themeColor="text1"/>
          <w:sz w:val="30"/>
          <w:szCs w:val="30"/>
          <w14:textFill>
            <w14:solidFill>
              <w14:schemeClr w14:val="tx1"/>
            </w14:solidFill>
          </w14:textFill>
        </w:rPr>
        <w:t>根据地方产业转型升级和今后发展方向进行顶层设计，及时调整专业设置，适应产业优化升级的需要。2017年增设五年制机电一体化、旅游</w:t>
      </w:r>
      <w:r>
        <w:rPr>
          <w:rFonts w:hint="eastAsia" w:ascii="仿宋" w:hAnsi="仿宋" w:eastAsia="仿宋" w:cs="仿宋"/>
          <w:color w:val="000000" w:themeColor="text1"/>
          <w:spacing w:val="8"/>
          <w:sz w:val="30"/>
          <w:szCs w:val="30"/>
          <w14:textFill>
            <w14:solidFill>
              <w14:schemeClr w14:val="tx1"/>
            </w14:solidFill>
          </w14:textFill>
        </w:rPr>
        <w:t>管理、铸造成型高级工专业，停招工艺美术高级工专业；20</w:t>
      </w:r>
      <w:r>
        <w:rPr>
          <w:rFonts w:hint="eastAsia" w:ascii="仿宋" w:hAnsi="仿宋" w:eastAsia="仿宋" w:cs="仿宋"/>
          <w:color w:val="000000" w:themeColor="text1"/>
          <w:spacing w:val="8"/>
          <w:sz w:val="30"/>
          <w:szCs w:val="30"/>
          <w:lang w:val="en-US" w:eastAsia="zh-CN"/>
          <w14:textFill>
            <w14:solidFill>
              <w14:schemeClr w14:val="tx1"/>
            </w14:solidFill>
          </w14:textFill>
        </w:rPr>
        <w:t>19</w:t>
      </w:r>
      <w:r>
        <w:rPr>
          <w:rFonts w:hint="eastAsia" w:ascii="仿宋" w:hAnsi="仿宋" w:eastAsia="仿宋" w:cs="仿宋"/>
          <w:color w:val="000000" w:themeColor="text1"/>
          <w:spacing w:val="8"/>
          <w:sz w:val="30"/>
          <w:szCs w:val="30"/>
          <w14:textFill>
            <w14:solidFill>
              <w14:schemeClr w14:val="tx1"/>
            </w14:solidFill>
          </w14:textFill>
        </w:rPr>
        <w:t>年增设五年制数控加工（铣工方向）、机电设备安装与维修、计算机应用与维修高级工专业，停招旅游管理、铸造成型高级工专业</w:t>
      </w:r>
      <w:r>
        <w:rPr>
          <w:rFonts w:hint="eastAsia" w:ascii="仿宋" w:hAnsi="仿宋" w:eastAsia="仿宋" w:cs="仿宋"/>
          <w:color w:val="000000" w:themeColor="text1"/>
          <w:spacing w:val="8"/>
          <w:sz w:val="30"/>
          <w:szCs w:val="30"/>
          <w:lang w:eastAsia="zh-CN"/>
          <w14:textFill>
            <w14:solidFill>
              <w14:schemeClr w14:val="tx1"/>
            </w14:solidFill>
          </w14:textFill>
        </w:rPr>
        <w:t>；</w:t>
      </w:r>
      <w:r>
        <w:rPr>
          <w:rFonts w:hint="eastAsia" w:ascii="仿宋" w:hAnsi="仿宋" w:eastAsia="仿宋" w:cs="仿宋"/>
          <w:color w:val="000000" w:themeColor="text1"/>
          <w:spacing w:val="8"/>
          <w:sz w:val="30"/>
          <w:szCs w:val="30"/>
          <w:lang w:val="en-US" w:eastAsia="zh-CN"/>
          <w14:textFill>
            <w14:solidFill>
              <w14:schemeClr w14:val="tx1"/>
            </w14:solidFill>
          </w14:textFill>
        </w:rPr>
        <w:t>2020年开设茶叶种植及茶营销专业；2021年学校将招收工业机器人专业</w:t>
      </w:r>
      <w:r>
        <w:rPr>
          <w:rFonts w:hint="eastAsia" w:ascii="仿宋" w:hAnsi="仿宋" w:eastAsia="仿宋" w:cs="仿宋"/>
          <w:color w:val="000000" w:themeColor="text1"/>
          <w:spacing w:val="8"/>
          <w:sz w:val="30"/>
          <w:szCs w:val="30"/>
          <w14:textFill>
            <w14:solidFill>
              <w14:schemeClr w14:val="tx1"/>
            </w14:solidFill>
          </w14:textFill>
        </w:rPr>
        <w:t>。目前，学校现有数控机床装调与维修、机械装配2个常设技师专业，数控加工技术、酒店管理等10个高级工专业，其中省技工院校品牌专业2个、省名牌专业1个、省特色专业1个、省示范专业5个。</w:t>
      </w:r>
    </w:p>
    <w:p>
      <w:pPr>
        <w:pStyle w:val="12"/>
        <w:adjustRightInd w:val="0"/>
        <w:snapToGrid w:val="0"/>
        <w:ind w:firstLine="602"/>
        <w:jc w:val="both"/>
        <w:rPr>
          <w:rFonts w:ascii="仿宋" w:hAnsi="仿宋" w:eastAsia="仿宋"/>
          <w:b/>
          <w:color w:val="000000" w:themeColor="text1"/>
          <w:kern w:val="0"/>
          <w:sz w:val="30"/>
          <w:szCs w:val="30"/>
          <w14:textFill>
            <w14:solidFill>
              <w14:schemeClr w14:val="tx1"/>
            </w14:solidFill>
          </w14:textFill>
        </w:rPr>
      </w:pPr>
      <w:r>
        <w:rPr>
          <w:rFonts w:hint="eastAsia" w:ascii="仿宋" w:hAnsi="仿宋" w:eastAsia="仿宋"/>
          <w:b/>
          <w:color w:val="000000" w:themeColor="text1"/>
          <w:kern w:val="0"/>
          <w:sz w:val="30"/>
          <w:szCs w:val="30"/>
          <w14:textFill>
            <w14:solidFill>
              <w14:schemeClr w14:val="tx1"/>
            </w14:solidFill>
          </w14:textFill>
        </w:rPr>
        <w:t>2.教育教学改革</w:t>
      </w:r>
    </w:p>
    <w:p>
      <w:pPr>
        <w:snapToGrid w:val="0"/>
        <w:spacing w:line="360" w:lineRule="auto"/>
        <w:ind w:firstLine="600" w:firstLineChars="200"/>
        <w:jc w:val="both"/>
        <w:rPr>
          <w:rFonts w:ascii="仿宋" w:hAnsi="仿宋" w:eastAsia="仿宋"/>
          <w:sz w:val="32"/>
          <w:szCs w:val="32"/>
        </w:rPr>
      </w:pPr>
      <w:r>
        <w:rPr>
          <w:rFonts w:hint="eastAsia" w:ascii="仿宋" w:hAnsi="仿宋" w:eastAsia="仿宋" w:cs="仿宋"/>
          <w:color w:val="000000" w:themeColor="text1"/>
          <w:sz w:val="30"/>
          <w:szCs w:val="30"/>
          <w14:textFill>
            <w14:solidFill>
              <w14:schemeClr w14:val="tx1"/>
            </w14:solidFill>
          </w14:textFill>
        </w:rPr>
        <w:t>学校全面贯彻党的教育方针，坚持技工教育办学方向和特色，根据地方产业转型升级和今后的发展方向进行了顶层科学规划，实施“三位一体”人才培养目标、“工学结合”人才培养模式、“对接产业”的系部专业设置，以对接新嵊经济和社会的发展，推动产业转型升级，把培养学生学会做人和掌握中、高级技能作为教育目标，不断深化教育教学改革，为此学校确立了技能大赛“遍地开花、冲向世界”的战略目标。</w:t>
      </w:r>
      <w:r>
        <w:rPr>
          <w:rFonts w:hint="eastAsia" w:ascii="仿宋" w:hAnsi="仿宋" w:eastAsia="仿宋" w:cs="仿宋"/>
          <w:sz w:val="32"/>
          <w:szCs w:val="32"/>
        </w:rPr>
        <w:t>2020年，</w:t>
      </w:r>
      <w:r>
        <w:rPr>
          <w:rFonts w:hint="eastAsia" w:ascii="仿宋" w:hAnsi="仿宋" w:eastAsia="仿宋" w:cs="Times New Roman"/>
          <w:sz w:val="32"/>
          <w:szCs w:val="32"/>
        </w:rPr>
        <w:t>我院机械加工技术省级名专业、轴承加工技术省级优势特色专业和省级技能大师工作室张方明大师工作室顺利完成建设工作；又有</w:t>
      </w:r>
      <w:r>
        <w:rPr>
          <w:rFonts w:hint="eastAsia" w:ascii="仿宋" w:hAnsi="仿宋" w:eastAsia="仿宋" w:cs="仿宋"/>
          <w:sz w:val="32"/>
          <w:szCs w:val="32"/>
        </w:rPr>
        <w:t>3个项目入围省中职质量提升行动建设项目、2个专业入围省中职院校高水平建设专业、</w:t>
      </w:r>
      <w:r>
        <w:rPr>
          <w:rFonts w:hint="eastAsia" w:ascii="仿宋" w:hAnsi="仿宋" w:eastAsia="仿宋" w:cs="Times New Roman"/>
          <w:sz w:val="32"/>
          <w:szCs w:val="32"/>
        </w:rPr>
        <w:t>4个教研组（室）入围市级优秀教研团队评比；教师在各类职业能力大赛中获市级及以上奖项9项，4位教师组成的团队获全国教学能力大赛信息化教学比赛二等奖、1位教师获全国职业技能大赛服装比赛一等奖、1位教师获全国教学能力大赛班主任能力比赛二等奖、</w:t>
      </w:r>
      <w:r>
        <w:rPr>
          <w:rFonts w:hint="eastAsia" w:ascii="仿宋" w:hAnsi="仿宋" w:eastAsia="仿宋" w:cs="仿宋"/>
          <w:sz w:val="32"/>
          <w:szCs w:val="32"/>
        </w:rPr>
        <w:t>1名教师获评全国青年岗位能手，4项省级课题结题，4篇论文省级获奖，7篇论文市级获奖</w:t>
      </w:r>
      <w:r>
        <w:rPr>
          <w:rFonts w:hint="eastAsia" w:ascii="仿宋" w:hAnsi="仿宋" w:eastAsia="仿宋" w:cs="Times New Roman"/>
          <w:sz w:val="32"/>
          <w:szCs w:val="32"/>
        </w:rPr>
        <w:t>。</w:t>
      </w:r>
    </w:p>
    <w:p>
      <w:pPr>
        <w:spacing w:line="312" w:lineRule="auto"/>
        <w:ind w:firstLine="602" w:firstLineChars="200"/>
        <w:jc w:val="both"/>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3.教师培养培训</w:t>
      </w:r>
    </w:p>
    <w:p>
      <w:pPr>
        <w:spacing w:line="312" w:lineRule="auto"/>
        <w:ind w:firstLine="600" w:firstLineChars="200"/>
        <w:jc w:val="both"/>
        <w:rPr>
          <w:rFonts w:ascii="仿宋" w:hAnsi="仿宋" w:eastAsia="仿宋"/>
          <w:bCs/>
          <w:color w:val="000000" w:themeColor="text1"/>
          <w:spacing w:val="8"/>
          <w:sz w:val="30"/>
          <w:szCs w:val="30"/>
          <w:shd w:val="clear" w:color="auto" w:fill="FFFFFF"/>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鼓励教师参加研究生学历、高级职称和技师等方面的晋升的进修，加大了专业负责人、专业骨干教师和“双师型”教师的培训力度</w:t>
      </w:r>
      <w:r>
        <w:rPr>
          <w:rFonts w:hint="eastAsia" w:ascii="仿宋" w:hAnsi="仿宋" w:eastAsia="仿宋" w:cs="仿宋"/>
          <w:color w:val="000000" w:themeColor="text1"/>
          <w:spacing w:val="8"/>
          <w:sz w:val="30"/>
          <w:szCs w:val="30"/>
          <w14:textFill>
            <w14:solidFill>
              <w14:schemeClr w14:val="tx1"/>
            </w14:solidFill>
          </w14:textFill>
        </w:rPr>
        <w:t>，</w:t>
      </w:r>
      <w:r>
        <w:rPr>
          <w:rFonts w:hint="eastAsia" w:ascii="仿宋" w:hAnsi="仿宋" w:eastAsia="仿宋"/>
          <w:color w:val="000000" w:themeColor="text1"/>
          <w:spacing w:val="8"/>
          <w:sz w:val="30"/>
          <w:szCs w:val="30"/>
          <w:shd w:val="clear" w:color="auto" w:fill="FFFFFF"/>
          <w14:textFill>
            <w14:solidFill>
              <w14:schemeClr w14:val="tx1"/>
            </w14:solidFill>
          </w14:textFill>
        </w:rPr>
        <w:t>实施“素质提升”师资培养工程，8</w:t>
      </w:r>
      <w:r>
        <w:rPr>
          <w:rFonts w:hint="eastAsia" w:ascii="仿宋" w:hAnsi="仿宋" w:eastAsia="仿宋"/>
          <w:color w:val="000000" w:themeColor="text1"/>
          <w:sz w:val="30"/>
          <w:szCs w:val="30"/>
          <w14:textFill>
            <w14:solidFill>
              <w14:schemeClr w14:val="tx1"/>
            </w14:solidFill>
          </w14:textFill>
        </w:rPr>
        <w:t>名教师成功申报了高级教师，</w:t>
      </w:r>
      <w:r>
        <w:rPr>
          <w:rFonts w:hint="eastAsia" w:ascii="仿宋" w:hAnsi="仿宋" w:eastAsia="仿宋"/>
          <w:bCs/>
          <w:color w:val="000000" w:themeColor="text1"/>
          <w:spacing w:val="8"/>
          <w:sz w:val="30"/>
          <w:szCs w:val="30"/>
          <w:shd w:val="clear" w:color="auto" w:fill="FFFFFF"/>
          <w14:textFill>
            <w14:solidFill>
              <w14:schemeClr w14:val="tx1"/>
            </w14:solidFill>
          </w14:textFill>
        </w:rPr>
        <w:t>加快名师、大师及专业带头人队伍建设</w:t>
      </w:r>
      <w:r>
        <w:rPr>
          <w:rFonts w:hint="eastAsia" w:ascii="仿宋" w:hAnsi="仿宋" w:eastAsia="仿宋"/>
          <w:color w:val="000000" w:themeColor="text1"/>
          <w:spacing w:val="8"/>
          <w:sz w:val="30"/>
          <w:szCs w:val="30"/>
          <w14:textFill>
            <w14:solidFill>
              <w14:schemeClr w14:val="tx1"/>
            </w14:solidFill>
          </w14:textFill>
        </w:rPr>
        <w:t>；</w:t>
      </w:r>
      <w:r>
        <w:rPr>
          <w:rFonts w:hint="eastAsia" w:ascii="仿宋" w:hAnsi="仿宋" w:eastAsia="仿宋"/>
          <w:bCs/>
          <w:color w:val="000000" w:themeColor="text1"/>
          <w:spacing w:val="8"/>
          <w:sz w:val="30"/>
          <w:szCs w:val="30"/>
          <w:shd w:val="clear" w:color="auto" w:fill="FFFFFF"/>
          <w14:textFill>
            <w14:solidFill>
              <w14:schemeClr w14:val="tx1"/>
            </w14:solidFill>
          </w14:textFill>
        </w:rPr>
        <w:t>加大专业师资</w:t>
      </w:r>
      <w:r>
        <w:rPr>
          <w:rFonts w:hint="eastAsia" w:ascii="仿宋" w:hAnsi="仿宋" w:eastAsia="仿宋" w:cs="仿宋"/>
          <w:color w:val="000000" w:themeColor="text1"/>
          <w:spacing w:val="8"/>
          <w:kern w:val="0"/>
          <w:sz w:val="30"/>
          <w:szCs w:val="30"/>
          <w14:textFill>
            <w14:solidFill>
              <w14:schemeClr w14:val="tx1"/>
            </w14:solidFill>
          </w14:textFill>
        </w:rPr>
        <w:t>引进工作，实施“教师直招”人才聘用模式，面向本科院校、</w:t>
      </w:r>
      <w:r>
        <w:rPr>
          <w:rFonts w:hint="eastAsia" w:ascii="仿宋" w:hAnsi="仿宋" w:eastAsia="仿宋"/>
          <w:color w:val="000000" w:themeColor="text1"/>
          <w:spacing w:val="8"/>
          <w:sz w:val="30"/>
          <w:szCs w:val="30"/>
          <w:shd w:val="clear" w:color="auto" w:fill="FFFFFF"/>
          <w14:textFill>
            <w14:solidFill>
              <w14:schemeClr w14:val="tx1"/>
            </w14:solidFill>
          </w14:textFill>
        </w:rPr>
        <w:t>全国技能大赛一等奖获得者和</w:t>
      </w:r>
      <w:r>
        <w:rPr>
          <w:rFonts w:hint="eastAsia" w:ascii="仿宋" w:hAnsi="仿宋" w:eastAsia="仿宋" w:cs="仿宋_GB2312"/>
          <w:color w:val="000000" w:themeColor="text1"/>
          <w:spacing w:val="8"/>
          <w:sz w:val="30"/>
          <w:szCs w:val="30"/>
          <w14:textFill>
            <w14:solidFill>
              <w14:schemeClr w14:val="tx1"/>
            </w14:solidFill>
          </w14:textFill>
        </w:rPr>
        <w:t>企业生产一线直招专业教师13人</w:t>
      </w:r>
      <w:r>
        <w:rPr>
          <w:rFonts w:hint="eastAsia" w:ascii="仿宋" w:hAnsi="仿宋" w:eastAsia="仿宋"/>
          <w:bCs/>
          <w:color w:val="000000" w:themeColor="text1"/>
          <w:spacing w:val="8"/>
          <w:sz w:val="30"/>
          <w:szCs w:val="30"/>
          <w:shd w:val="clear" w:color="auto" w:fill="FFFFFF"/>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2020年，</w:t>
      </w:r>
      <w:r>
        <w:rPr>
          <w:rFonts w:hint="eastAsia" w:ascii="仿宋" w:hAnsi="仿宋" w:eastAsia="仿宋" w:cs="Times New Roman"/>
          <w:sz w:val="32"/>
          <w:szCs w:val="32"/>
        </w:rPr>
        <w:t>学院组织信息化希沃应用培训6次、职业能力大赛专项培训3次、防欺凌培训1次、急救培训1次、实训教师新设备使用培训3次，完善专业教学计划，制定工业机器人新专业实施性教学计划，组织开展随堂听课、教学督查、新老教师结对等教学提高活动。</w:t>
      </w:r>
    </w:p>
    <w:p>
      <w:pPr>
        <w:spacing w:line="360" w:lineRule="auto"/>
        <w:ind w:firstLine="602" w:firstLineChars="200"/>
        <w:jc w:val="both"/>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4.规范管理情况</w:t>
      </w:r>
    </w:p>
    <w:p>
      <w:pPr>
        <w:spacing w:line="360" w:lineRule="auto"/>
        <w:ind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立足常规，不断完善管理。抓好教学计划管理。依据实施性教学计划，制定校工作行事历、作息时间表、教学进程表、课程表，下达教学任务书，明确了各阶段的教学内容及重点。根据学校教学工作计划，认真制定教学处工作计划；组织教研组长制定教研组工作计划；组织教师编制课程授课计划，落实理论课实验课实训课的教学内容；并按计划执行。做好了新学期教材的征订与发放工作。抓好教学过程管理。加强对教学质量的监控，平时每节课都有专人查课；定期检查备课笔记、听课笔记和学生作业，发现问题及时督促整改；认真组织期中、期末考核和质量分析；进行评教评学活动，了解教学情况，及时纠正偏差。认真统计了教师本学期的工作量，为绩效考核提供了基本数据。后勤处在保证常规工作及时完成的同时，努力优化校园环境，改善办学条件，多次组织打扫校园卫生，及时维护校园绿化，为各功能室、各教室配置好桌椅、卫生保洁用品，改善教师办公环境和学生学习环境。在物品采购、维修方面进行严格管理，对学校全部财产进行登记、造册、统计、量化、存档等工作，继续做好申购、验收入帐、入库、领用的购物手续，强化财产管理，力争使学校财产管理逐步走上规范化，明细化，专业化，严防学校财产的流失。此外，在食品安全和校舍管理方面也下足功夫。严格按照《食品卫生法》对食堂工作把关，做好食堂的清洁卫生工作；重视饮食安全，严格执行食品留样制度，不定期检查，杜绝食物安全隐患的出现。总务后勤部门在实践中不断探索，勇于创新，扎实做好了学校的后勤保障工作。</w:t>
      </w:r>
    </w:p>
    <w:p>
      <w:pPr>
        <w:ind w:firstLine="602" w:firstLineChars="200"/>
        <w:jc w:val="both"/>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5.德育工作情况</w:t>
      </w:r>
    </w:p>
    <w:p>
      <w:pPr>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学院管理体系逐步规范，系部德育工作更贴近学生实际。沃洲校区以开展“美在校园”为主题的“五美两优”创建活动，把美留在校园，留在学生身边，留在学生的行动中；七星校区分系部开展了系列德育活动，学生德育素养不断提升。两校区均重视学生安全工作，通过完善制度和机构、增强保安队伍、开展宣传教育、加强健康监控、重视心理辅导、举办法制讲座、定期安全检查等方式，依托反邪教、反诈骗、禁毒、安全演练、周末警示等活动，全面提高学生安全意识。通过消防安全演练、食品安全督查、安全隐患排查等具体措施，狠抓学校安全管理。另外，学院还新建5人制人工草皮足球场，筹建健身健美运动馆，置办单杠、双杆等室内外体育设施，聘请足球、篮球、羽毛球等高水平师资，以体育促德育。学院评为4A级平安校园，被评为浙江省中小学劳动实践基地（第二批）暨职业体验基地，获绍兴市第三届中学生军体运动会一等奖；团委被授予“全国五四红旗团委”称号；食堂被评为县健康食堂；</w:t>
      </w:r>
      <w:r>
        <w:rPr>
          <w:rFonts w:hint="eastAsia" w:ascii="仿宋" w:hAnsi="仿宋" w:eastAsia="仿宋" w:cs="仿宋"/>
          <w:sz w:val="32"/>
          <w:szCs w:val="32"/>
        </w:rPr>
        <w:t>学生篮球队、足球队分获新昌县第一名和绍兴市第一名</w:t>
      </w:r>
      <w:r>
        <w:rPr>
          <w:rFonts w:hint="eastAsia" w:ascii="仿宋" w:hAnsi="仿宋" w:eastAsia="仿宋" w:cs="Times New Roman"/>
          <w:sz w:val="32"/>
          <w:szCs w:val="32"/>
        </w:rPr>
        <w:t>。</w:t>
      </w:r>
    </w:p>
    <w:p>
      <w:pPr>
        <w:ind w:firstLine="602" w:firstLineChars="200"/>
        <w:jc w:val="both"/>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6.党建情况</w:t>
      </w:r>
    </w:p>
    <w:p>
      <w:pPr>
        <w:ind w:firstLine="600" w:firstLineChars="200"/>
        <w:jc w:val="both"/>
        <w:rPr>
          <w:rFonts w:ascii="仿宋" w:hAnsi="仿宋" w:eastAsia="仿宋"/>
          <w:color w:val="000000" w:themeColor="text1"/>
          <w:spacing w:val="6"/>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学校扎实开展基层党建，</w:t>
      </w:r>
      <w:r>
        <w:rPr>
          <w:rFonts w:hint="eastAsia" w:ascii="仿宋" w:hAnsi="仿宋" w:eastAsia="仿宋"/>
          <w:color w:val="000000" w:themeColor="text1"/>
          <w:spacing w:val="6"/>
          <w:sz w:val="30"/>
          <w:szCs w:val="30"/>
          <w14:textFill>
            <w14:solidFill>
              <w14:schemeClr w14:val="tx1"/>
            </w14:solidFill>
          </w14:textFill>
        </w:rPr>
        <w:t>充分发挥党组织的主体作用，充分发挥党组织的政治核心作用和党员的先锋模范作用，重视和加强师德师风建设和党风廉政建设。一年来坚持以教育教学为中心，按照上级党委要求，结合学校工作实际，认真开展“两学一做”活动，落实“三会一课”制度，着力加强党员队伍建设。每周工作例会的第一项议程都是进行师德师风教育，传达上级关于加强党风廉政建设的文件精神。党组织能积极参与学校重大事项的民主决策，主动认真地为全校教职工服务。</w:t>
      </w:r>
      <w:r>
        <w:rPr>
          <w:rFonts w:hint="eastAsia" w:ascii="仿宋" w:hAnsi="仿宋" w:eastAsia="仿宋"/>
          <w:color w:val="000000" w:themeColor="text1"/>
          <w:sz w:val="30"/>
          <w:szCs w:val="30"/>
          <w14:textFill>
            <w14:solidFill>
              <w14:schemeClr w14:val="tx1"/>
            </w14:solidFill>
          </w14:textFill>
        </w:rPr>
        <w:t>学院党委进一步强化了党的领导，加强两个校区4个教工党支部建设，平均每个支部每两周召开1次支部会议；两校区平均每月召开1次党员会议；召开全院性党员大会2次。两校区均在每月5日组织“主题党日”活动，积极开展“主题党日”活动10项次，实现“微考学”的教师全覆盖等，将全面从严治党的各项要求落实到基层党组织和每一位教职工，引导确立先进意识和模范意识。实施党员积分制管理办法。</w:t>
      </w:r>
      <w:r>
        <w:rPr>
          <w:rFonts w:hint="eastAsia" w:ascii="仿宋" w:hAnsi="仿宋" w:eastAsia="仿宋"/>
          <w:color w:val="000000" w:themeColor="text1"/>
          <w:spacing w:val="6"/>
          <w:sz w:val="30"/>
          <w:szCs w:val="30"/>
          <w14:textFill>
            <w14:solidFill>
              <w14:schemeClr w14:val="tx1"/>
            </w14:solidFill>
          </w14:textFill>
        </w:rPr>
        <w:t>学校党委加强思想建设、组织建设和作风建设，成效显著。在校园显要位置完善党建元素，制作社会主义核心价值观宣传栏、习近平新时代中国特色社会主义思想体系图表喷绘、立德树人标语等，</w:t>
      </w:r>
      <w:r>
        <w:rPr>
          <w:rFonts w:hint="eastAsia" w:ascii="仿宋" w:hAnsi="仿宋" w:eastAsia="仿宋"/>
          <w:color w:val="000000" w:themeColor="text1"/>
          <w:sz w:val="30"/>
          <w:szCs w:val="30"/>
          <w14:textFill>
            <w14:solidFill>
              <w14:schemeClr w14:val="tx1"/>
            </w14:solidFill>
          </w14:textFill>
        </w:rPr>
        <w:t>通过校园文化熏陶、法制教育、志愿者活动、家长委员会等，促进学生核心素养培养，引导学生获得“道德优良、人文扎实、技能精湛、身心健康”的核心素养。</w:t>
      </w:r>
    </w:p>
    <w:p>
      <w:pPr>
        <w:spacing w:line="360" w:lineRule="auto"/>
        <w:ind w:firstLine="634" w:firstLineChars="200"/>
        <w:jc w:val="both"/>
        <w:rPr>
          <w:rFonts w:ascii="黑体" w:hAnsi="黑体" w:eastAsia="黑体"/>
          <w:b/>
          <w:color w:val="000000" w:themeColor="text1"/>
          <w:spacing w:val="8"/>
          <w:sz w:val="30"/>
          <w:szCs w:val="30"/>
          <w14:textFill>
            <w14:solidFill>
              <w14:schemeClr w14:val="tx1"/>
            </w14:solidFill>
          </w14:textFill>
        </w:rPr>
      </w:pPr>
      <w:r>
        <w:rPr>
          <w:rFonts w:hint="eastAsia" w:ascii="黑体" w:hAnsi="黑体" w:eastAsia="黑体"/>
          <w:b/>
          <w:color w:val="000000" w:themeColor="text1"/>
          <w:spacing w:val="8"/>
          <w:sz w:val="30"/>
          <w:szCs w:val="30"/>
          <w14:textFill>
            <w14:solidFill>
              <w14:schemeClr w14:val="tx1"/>
            </w14:solidFill>
          </w14:textFill>
        </w:rPr>
        <w:t>四、校企合作开展情况</w:t>
      </w:r>
    </w:p>
    <w:p>
      <w:pPr>
        <w:widowControl/>
        <w:spacing w:line="312" w:lineRule="auto"/>
        <w:ind w:firstLine="602" w:firstLineChars="200"/>
        <w:jc w:val="both"/>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1.校区合作开展情况和效果</w:t>
      </w:r>
    </w:p>
    <w:p>
      <w:pPr>
        <w:widowControl/>
        <w:spacing w:line="312" w:lineRule="auto"/>
        <w:ind w:firstLine="600" w:firstLineChars="200"/>
        <w:jc w:val="both"/>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学校坚持学校办企业、企业办学校，做到校企合一。</w:t>
      </w:r>
      <w:r>
        <w:rPr>
          <w:rFonts w:hint="eastAsia" w:ascii="仿宋" w:hAnsi="仿宋" w:eastAsia="仿宋" w:cs="仿宋"/>
          <w:color w:val="000000" w:themeColor="text1"/>
          <w:sz w:val="30"/>
          <w:szCs w:val="30"/>
          <w14:textFill>
            <w14:solidFill>
              <w14:schemeClr w14:val="tx1"/>
            </w14:solidFill>
          </w14:textFill>
        </w:rPr>
        <w:t>学校开办有校办企业---旗山科技服务有限公司、阿尔法科技有限公司。校办企业与县内外10多家大中型企业建立了长期战略合作关系。学校师生为中小微企业提供技术支持，合作企业主动为校办企业提供产品订单，在专业建设、课程开发、一体化教师队伍建设、实训基地共建、职业技能培训、技术研发、信息资源共享等方面与学校加强交流与合作，促进了校企双方资源整合与共享，为学校开展校企合作筑起了坚实的平台。目前，公司生产的产品有近百个品种，初步形成“学校开办企业、企业回馈学校”的良性机制。随着企校合作紧密性加强，校企之间从冠名班制合作向企业在校建立专业学院过渡。入校时，学生和企业签立用工协议，“招生即招工、入校即入厂、校企联合培养”，实现了招生和招工一体化；学校派专业课教师到企业培训，了解企业生产工艺流程，企业派师傅到校授课，讲解企业文化和管理制度，校企双方根据专业技能人才成长规律和工作岗位的实际需要，共同研制人才培养方案、开发课程和教材、设计实施教学，实现校企一体化育人实现“四合”（产教融合、校企联合，推进工学结合、知行契合）、“五对接”（专业设置与产业需求对接，课程内容与职业标准对接，教学过程与生产过程对接，毕业证书与职业资格证书对接，职业教育与终身学习对接）。</w:t>
      </w:r>
    </w:p>
    <w:p>
      <w:pPr>
        <w:widowControl/>
        <w:spacing w:line="312" w:lineRule="auto"/>
        <w:ind w:firstLine="600" w:firstLineChars="200"/>
        <w:jc w:val="both"/>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学校坚持工学结合、新型学徒制育人，做到教学做合一。</w:t>
      </w:r>
      <w:r>
        <w:rPr>
          <w:rFonts w:hint="eastAsia" w:ascii="仿宋" w:hAnsi="仿宋" w:eastAsia="仿宋" w:cs="仿宋"/>
          <w:color w:val="000000" w:themeColor="text1"/>
          <w:sz w:val="30"/>
          <w:szCs w:val="30"/>
          <w14:textFill>
            <w14:solidFill>
              <w14:schemeClr w14:val="tx1"/>
            </w14:solidFill>
          </w14:textFill>
        </w:rPr>
        <w:t>学校坚守技工教育本色，把提高人才培养质量放在工作首位，积极推行“工学结合”人才培养模式，先后与万丰奥特集团、日发集团、三花股份有限公司等80家大中型企业建设了“订单式”校外实训基地，使学校各专业的学生100%带薪顶岗实习，并在实习期间享受到一定的工资待遇.成立了由行业主管、企业负责人参加的高技能人才培养专家咨询委员会，指导学校专业设置；成立了专业建设委员会，特邀万丰奥特集团、新和成股份有限公司、日发集团、浙江医药股份有限公司等省内外知名企业的专家和一线技术人员参与学校的专业建设，旨在提出合理化的建议，审定专业教学计划，优化人才培养方案，并根据企业对技能型人才的需求状况，科学分析和确定各专业人才培养目标，围绕所确定的职业能力要求设置课程模块，并结合职业标准，对课程内容进行整合，开发出校本课程，突出“一点三线”。“一点”即人才培养以学生的技术应用能力为中心点，“三线”即学生的职业态度、职业规范和职业习惯训练。学校与万丰奥特控股集团、恒鹰动力科技有限公司、日发集团、中柴集团、捷昌线性驱动有限公司、白云山庄等多家行业领先企业推行新型学徒制育人等多种校企合作方式，形成招工即招生，如期为企业转型升级提供高技能人才支撑。</w:t>
      </w:r>
    </w:p>
    <w:p>
      <w:pPr>
        <w:widowControl/>
        <w:spacing w:line="312" w:lineRule="auto"/>
        <w:ind w:firstLine="602" w:firstLineChars="200"/>
        <w:jc w:val="both"/>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2.学生实习情况</w:t>
      </w:r>
    </w:p>
    <w:p>
      <w:pPr>
        <w:widowControl/>
        <w:spacing w:line="312" w:lineRule="auto"/>
        <w:ind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顶岗实习既符合教学大纲教学安排，又利于对学生进行职业素质强化训练，使学生提前了解社会，增强岗位意识和岗位责任感，最大限度提高其综合素养，是职业教育教学体制改革的一项举措。学校与众多企业签定了顶岗实习协议，通过校园招聘会、企业专场进校园等形式，组织学生赴合作企业参加顶岗实习，计划详细、安排周密。通过增强服务意识，规范管理制度，加大考核力度，使实习受到较好效果。我们还采用回访谈心、电话联系、网上交流等形式加强与学生的联系以及与用人单位的联系，及时了解学生的工作和生活情况。另外通过协调学生与用人单位的关系，为学生实习就业创造了良好的环境氛围；通过加强与学生家长的联系，及时告知学生动向，在他们的帮助下共同做好实习学生的稳定工作。以严格的管理、周到的服务、细致的工作为保障，我校的顶岗实习工作得到了家长和企业的充分肯定。</w:t>
      </w:r>
    </w:p>
    <w:p>
      <w:pPr>
        <w:spacing w:line="312" w:lineRule="auto"/>
        <w:ind w:firstLine="602" w:firstLineChars="200"/>
        <w:jc w:val="both"/>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3.集团化办学情况</w:t>
      </w:r>
    </w:p>
    <w:p>
      <w:pPr>
        <w:spacing w:line="312" w:lineRule="auto"/>
        <w:ind w:firstLine="600" w:firstLineChars="200"/>
        <w:jc w:val="both"/>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学校依托服务平台，强化技术服务，做到产学研深度融合。</w:t>
      </w:r>
      <w:r>
        <w:rPr>
          <w:rFonts w:hint="eastAsia" w:ascii="仿宋" w:hAnsi="仿宋" w:eastAsia="仿宋" w:cs="仿宋"/>
          <w:color w:val="000000" w:themeColor="text1"/>
          <w:sz w:val="30"/>
          <w:szCs w:val="30"/>
          <w14:textFill>
            <w14:solidFill>
              <w14:schemeClr w14:val="tx1"/>
            </w14:solidFill>
          </w14:textFill>
        </w:rPr>
        <w:t>学校依托国家机电项目高技能人才培训基地和中央财政支持建设的“十三五”产教融合实训基地，利用俞升强大师工作室、千企百校、创新创业等载体，将学校教育资源向产业资源转化，延伸技工教育功能，不断推进区域经济发展。</w:t>
      </w:r>
    </w:p>
    <w:p>
      <w:pPr>
        <w:spacing w:line="360" w:lineRule="auto"/>
        <w:ind w:firstLine="634" w:firstLineChars="200"/>
        <w:jc w:val="both"/>
        <w:rPr>
          <w:rFonts w:ascii="黑体" w:hAnsi="黑体" w:eastAsia="黑体"/>
          <w:b/>
          <w:color w:val="000000" w:themeColor="text1"/>
          <w:spacing w:val="8"/>
          <w:sz w:val="30"/>
          <w:szCs w:val="30"/>
          <w14:textFill>
            <w14:solidFill>
              <w14:schemeClr w14:val="tx1"/>
            </w14:solidFill>
          </w14:textFill>
        </w:rPr>
      </w:pPr>
      <w:r>
        <w:rPr>
          <w:rFonts w:hint="eastAsia" w:ascii="黑体" w:hAnsi="黑体" w:eastAsia="黑体"/>
          <w:b/>
          <w:color w:val="000000" w:themeColor="text1"/>
          <w:spacing w:val="8"/>
          <w:sz w:val="30"/>
          <w:szCs w:val="30"/>
          <w14:textFill>
            <w14:solidFill>
              <w14:schemeClr w14:val="tx1"/>
            </w14:solidFill>
          </w14:textFill>
        </w:rPr>
        <w:t>五、社会贡献</w:t>
      </w:r>
    </w:p>
    <w:p>
      <w:pPr>
        <w:spacing w:line="360" w:lineRule="auto"/>
        <w:ind w:firstLine="634" w:firstLineChars="200"/>
        <w:jc w:val="both"/>
        <w:rPr>
          <w:rFonts w:ascii="仿宋" w:hAnsi="仿宋" w:eastAsia="仿宋"/>
          <w:b/>
          <w:color w:val="000000" w:themeColor="text1"/>
          <w:spacing w:val="8"/>
          <w:sz w:val="30"/>
          <w:szCs w:val="30"/>
          <w14:textFill>
            <w14:solidFill>
              <w14:schemeClr w14:val="tx1"/>
            </w14:solidFill>
          </w14:textFill>
        </w:rPr>
      </w:pPr>
      <w:r>
        <w:rPr>
          <w:rFonts w:hint="eastAsia" w:ascii="仿宋" w:hAnsi="仿宋" w:eastAsia="仿宋"/>
          <w:b/>
          <w:color w:val="000000" w:themeColor="text1"/>
          <w:spacing w:val="8"/>
          <w:sz w:val="30"/>
          <w:szCs w:val="30"/>
          <w14:textFill>
            <w14:solidFill>
              <w14:schemeClr w14:val="tx1"/>
            </w14:solidFill>
          </w14:textFill>
        </w:rPr>
        <w:t>1.技术技能人才培养</w:t>
      </w:r>
    </w:p>
    <w:p>
      <w:pPr>
        <w:spacing w:line="360" w:lineRule="auto"/>
        <w:ind w:firstLine="632" w:firstLineChars="200"/>
        <w:jc w:val="both"/>
        <w:rPr>
          <w:rFonts w:ascii="仿宋" w:hAnsi="仿宋" w:eastAsia="仿宋"/>
          <w:color w:val="000000" w:themeColor="text1"/>
          <w:spacing w:val="8"/>
          <w:sz w:val="30"/>
          <w:szCs w:val="30"/>
          <w14:textFill>
            <w14:solidFill>
              <w14:schemeClr w14:val="tx1"/>
            </w14:solidFill>
          </w14:textFill>
        </w:rPr>
      </w:pPr>
      <w:r>
        <w:rPr>
          <w:rFonts w:hint="eastAsia" w:ascii="仿宋" w:hAnsi="仿宋" w:eastAsia="仿宋"/>
          <w:color w:val="000000" w:themeColor="text1"/>
          <w:spacing w:val="8"/>
          <w:sz w:val="30"/>
          <w:szCs w:val="30"/>
          <w14:textFill>
            <w14:solidFill>
              <w14:schemeClr w14:val="tx1"/>
            </w14:solidFill>
          </w14:textFill>
        </w:rPr>
        <w:t>充分发挥职教优势，建立和完善了有行业、企业专家参与的校企合作委员会和专业建设委员会，构建起校企合作、产教结合、资源共享、优势互利、共同发展的长效机制，有效推动合作办学，合作育人逐步走向深化。学校始终坚持围绕行业、产业发展需要，加大社会服务工作力度，主动服务经济社会发展大局。学校毕业生供不应求，用人单位对毕业生素质赞不绝口。</w:t>
      </w:r>
    </w:p>
    <w:p>
      <w:pPr>
        <w:spacing w:line="300" w:lineRule="auto"/>
        <w:ind w:firstLine="634" w:firstLineChars="200"/>
        <w:jc w:val="both"/>
        <w:rPr>
          <w:rFonts w:ascii="仿宋" w:hAnsi="仿宋" w:eastAsia="仿宋"/>
          <w:b/>
          <w:color w:val="000000" w:themeColor="text1"/>
          <w:spacing w:val="8"/>
          <w:kern w:val="0"/>
          <w:sz w:val="30"/>
          <w:szCs w:val="30"/>
          <w14:textFill>
            <w14:solidFill>
              <w14:schemeClr w14:val="tx1"/>
            </w14:solidFill>
          </w14:textFill>
        </w:rPr>
      </w:pPr>
      <w:r>
        <w:rPr>
          <w:rFonts w:hint="eastAsia" w:ascii="仿宋" w:hAnsi="仿宋" w:eastAsia="仿宋"/>
          <w:b/>
          <w:color w:val="000000" w:themeColor="text1"/>
          <w:spacing w:val="8"/>
          <w:kern w:val="0"/>
          <w:sz w:val="30"/>
          <w:szCs w:val="30"/>
          <w14:textFill>
            <w14:solidFill>
              <w14:schemeClr w14:val="tx1"/>
            </w14:solidFill>
          </w14:textFill>
        </w:rPr>
        <w:t>2.社会服务</w:t>
      </w:r>
    </w:p>
    <w:p>
      <w:pPr>
        <w:spacing w:line="300" w:lineRule="auto"/>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Times New Roman"/>
          <w:sz w:val="32"/>
          <w:szCs w:val="32"/>
        </w:rPr>
        <w:t>为一步做好产教融合、校企合作，学院组建了由招就处、培训处、产学研组成的产教融合办，强化对产教融合及校企合作的领导。学院吸引县公共服务集团投入1700万元购置培训设备，被授予省技工院校职业技能等级认定</w:t>
      </w:r>
      <w:r>
        <w:rPr>
          <w:rFonts w:ascii="仿宋" w:hAnsi="仿宋" w:eastAsia="仿宋" w:cs="Times New Roman"/>
          <w:sz w:val="32"/>
          <w:szCs w:val="32"/>
        </w:rPr>
        <w:t>试点</w:t>
      </w:r>
      <w:r>
        <w:rPr>
          <w:rFonts w:hint="eastAsia" w:ascii="仿宋" w:hAnsi="仿宋" w:eastAsia="仿宋" w:cs="Times New Roman"/>
          <w:sz w:val="32"/>
          <w:szCs w:val="32"/>
        </w:rPr>
        <w:t>单位，并有40余人通过自主鉴定；完成自主培训特种作业20期984人、高素质农民培训2期100人次、农村实用人才培训5期269人次、住建系统劳资专管员培训3期316人次、两后生培训128人次、创业创新培训68人次，为县委党校、三花、京新和人民医院等企事业举行拓展培训766人次，配合求真公司组织培训3752人次；</w:t>
      </w:r>
      <w:r>
        <w:rPr>
          <w:rFonts w:hint="eastAsia" w:ascii="仿宋" w:hAnsi="仿宋" w:eastAsia="仿宋" w:cs="仿宋"/>
          <w:sz w:val="32"/>
          <w:szCs w:val="32"/>
        </w:rPr>
        <w:t>及时调研企业需求，与80家企业紧密合作，与近10家企业开展新型学徒制育人，产教融合成效明显。</w:t>
      </w:r>
    </w:p>
    <w:p>
      <w:pPr>
        <w:spacing w:line="360" w:lineRule="auto"/>
        <w:ind w:firstLine="634" w:firstLineChars="200"/>
        <w:jc w:val="both"/>
        <w:rPr>
          <w:rFonts w:ascii="仿宋" w:hAnsi="仿宋" w:eastAsia="仿宋"/>
          <w:b/>
          <w:color w:val="000000" w:themeColor="text1"/>
          <w:spacing w:val="8"/>
          <w:sz w:val="30"/>
          <w:szCs w:val="30"/>
          <w14:textFill>
            <w14:solidFill>
              <w14:schemeClr w14:val="tx1"/>
            </w14:solidFill>
          </w14:textFill>
        </w:rPr>
      </w:pPr>
      <w:r>
        <w:rPr>
          <w:rFonts w:hint="eastAsia" w:ascii="仿宋" w:hAnsi="仿宋" w:eastAsia="仿宋"/>
          <w:b/>
          <w:color w:val="000000" w:themeColor="text1"/>
          <w:spacing w:val="8"/>
          <w:sz w:val="30"/>
          <w:szCs w:val="30"/>
          <w14:textFill>
            <w14:solidFill>
              <w14:schemeClr w14:val="tx1"/>
            </w14:solidFill>
          </w14:textFill>
        </w:rPr>
        <w:t>3.对口支援</w:t>
      </w:r>
    </w:p>
    <w:p>
      <w:pPr>
        <w:spacing w:line="360" w:lineRule="auto"/>
        <w:ind w:firstLine="632" w:firstLineChars="200"/>
        <w:jc w:val="both"/>
        <w:rPr>
          <w:rFonts w:ascii="仿宋" w:hAnsi="仿宋" w:eastAsia="仿宋" w:cs="Times New Roman"/>
          <w:sz w:val="32"/>
          <w:szCs w:val="32"/>
        </w:rPr>
      </w:pPr>
      <w:r>
        <w:rPr>
          <w:rFonts w:hint="eastAsia" w:ascii="仿宋" w:hAnsi="仿宋" w:eastAsia="仿宋"/>
          <w:color w:val="000000" w:themeColor="text1"/>
          <w:spacing w:val="8"/>
          <w:sz w:val="30"/>
          <w:szCs w:val="30"/>
          <w14:textFill>
            <w14:solidFill>
              <w14:schemeClr w14:val="tx1"/>
            </w14:solidFill>
          </w14:textFill>
        </w:rPr>
        <w:t>学校根据东西部协作方案，</w:t>
      </w:r>
      <w:r>
        <w:rPr>
          <w:rFonts w:hint="eastAsia" w:ascii="仿宋" w:hAnsi="仿宋" w:eastAsia="仿宋" w:cs="Times New Roman"/>
          <w:sz w:val="32"/>
          <w:szCs w:val="32"/>
        </w:rPr>
        <w:t>招收14名小金籍学生，在生活、学习上给予保障。</w:t>
      </w:r>
    </w:p>
    <w:p>
      <w:pPr>
        <w:spacing w:line="360" w:lineRule="auto"/>
        <w:ind w:firstLine="634" w:firstLineChars="200"/>
        <w:jc w:val="both"/>
        <w:rPr>
          <w:rFonts w:ascii="黑体" w:hAnsi="黑体" w:eastAsia="黑体"/>
          <w:b/>
          <w:color w:val="000000" w:themeColor="text1"/>
          <w:spacing w:val="8"/>
          <w:sz w:val="30"/>
          <w:szCs w:val="30"/>
          <w14:textFill>
            <w14:solidFill>
              <w14:schemeClr w14:val="tx1"/>
            </w14:solidFill>
          </w14:textFill>
        </w:rPr>
      </w:pPr>
      <w:r>
        <w:rPr>
          <w:rFonts w:hint="eastAsia" w:ascii="黑体" w:hAnsi="黑体" w:eastAsia="黑体"/>
          <w:b/>
          <w:color w:val="000000" w:themeColor="text1"/>
          <w:spacing w:val="8"/>
          <w:sz w:val="30"/>
          <w:szCs w:val="30"/>
          <w14:textFill>
            <w14:solidFill>
              <w14:schemeClr w14:val="tx1"/>
            </w14:solidFill>
          </w14:textFill>
        </w:rPr>
        <w:t>六、举办者履责</w:t>
      </w:r>
    </w:p>
    <w:p>
      <w:pPr>
        <w:ind w:firstLine="634" w:firstLineChars="200"/>
        <w:jc w:val="both"/>
        <w:rPr>
          <w:rFonts w:ascii="仿宋" w:hAnsi="仿宋" w:eastAsia="仿宋"/>
          <w:b/>
          <w:color w:val="000000" w:themeColor="text1"/>
          <w:spacing w:val="8"/>
          <w:sz w:val="30"/>
          <w:szCs w:val="30"/>
          <w14:textFill>
            <w14:solidFill>
              <w14:schemeClr w14:val="tx1"/>
            </w14:solidFill>
          </w14:textFill>
        </w:rPr>
      </w:pPr>
      <w:r>
        <w:rPr>
          <w:rFonts w:hint="eastAsia" w:ascii="仿宋" w:hAnsi="仿宋" w:eastAsia="仿宋"/>
          <w:b/>
          <w:color w:val="000000" w:themeColor="text1"/>
          <w:spacing w:val="8"/>
          <w:sz w:val="30"/>
          <w:szCs w:val="30"/>
          <w14:textFill>
            <w14:solidFill>
              <w14:schemeClr w14:val="tx1"/>
            </w14:solidFill>
          </w14:textFill>
        </w:rPr>
        <w:t>1.经费</w:t>
      </w:r>
    </w:p>
    <w:p>
      <w:pPr>
        <w:ind w:firstLine="632" w:firstLineChars="200"/>
        <w:jc w:val="both"/>
        <w:rPr>
          <w:rFonts w:hint="eastAsia" w:ascii="仿宋" w:hAnsi="仿宋" w:eastAsia="仿宋" w:cs="仿宋"/>
          <w:color w:val="000000" w:themeColor="text1"/>
          <w:spacing w:val="8"/>
          <w:sz w:val="30"/>
          <w:szCs w:val="30"/>
          <w14:textFill>
            <w14:solidFill>
              <w14:schemeClr w14:val="tx1"/>
            </w14:solidFill>
          </w14:textFill>
        </w:rPr>
      </w:pPr>
      <w:r>
        <w:rPr>
          <w:rFonts w:hint="eastAsia" w:ascii="仿宋" w:hAnsi="仿宋" w:eastAsia="仿宋"/>
          <w:color w:val="000000" w:themeColor="text1"/>
          <w:spacing w:val="8"/>
          <w:sz w:val="30"/>
          <w:szCs w:val="30"/>
          <w14:textFill>
            <w14:solidFill>
              <w14:schemeClr w14:val="tx1"/>
            </w14:solidFill>
          </w14:textFill>
        </w:rPr>
        <w:t>新昌县政府高度重视职业教育发展，将职业教育纳入全县经济社会发展规划，纳入政府年度重点工作项目，纳入镇、部门和单位年度目标考评体系，明确发展定位，加强督查考核。成立由政府主要负责人任组长的职业教育工作领导小组，建立了职业教育工作联席会议制度，并多次召开政府常务会、县长办公会和专题协调会，及时协调解决职业教育经费筹集、基础建设等问题。形成了“政府主导、行业指导，部门参与、齐抓共管”的良好工作格局。2015年以来，投入资金2.8亿元，筹建新昌技师学院</w:t>
      </w:r>
      <w:r>
        <w:rPr>
          <w:rFonts w:hint="eastAsia" w:ascii="仿宋" w:hAnsi="仿宋" w:eastAsia="仿宋" w:cs="Times New Roman"/>
          <w:color w:val="000000" w:themeColor="text1"/>
          <w:spacing w:val="8"/>
          <w:sz w:val="30"/>
          <w:szCs w:val="30"/>
          <w14:textFill>
            <w14:solidFill>
              <w14:schemeClr w14:val="tx1"/>
            </w14:solidFill>
          </w14:textFill>
        </w:rPr>
        <w:t>，并</w:t>
      </w:r>
      <w:r>
        <w:rPr>
          <w:rFonts w:hint="eastAsia" w:ascii="仿宋" w:hAnsi="仿宋" w:eastAsia="仿宋" w:cs="仿宋"/>
          <w:color w:val="000000" w:themeColor="text1"/>
          <w:spacing w:val="8"/>
          <w:sz w:val="30"/>
          <w:szCs w:val="30"/>
          <w14:textFill>
            <w14:solidFill>
              <w14:schemeClr w14:val="tx1"/>
            </w14:solidFill>
          </w14:textFill>
        </w:rPr>
        <w:t>将其列入“新昌县政府十大实事工程”和“绍兴市委市政府晒亮点十大工程”，为学校新增用地259亩，新增建筑面积4.6万平方米,这是截止目前新昌教体系统投资最多、建设规模最大的项目。2020年</w:t>
      </w:r>
      <w:r>
        <w:rPr>
          <w:rFonts w:hint="eastAsia" w:ascii="仿宋" w:hAnsi="仿宋" w:eastAsia="仿宋" w:cs="仿宋"/>
          <w:bCs/>
          <w:color w:val="000000" w:themeColor="text1"/>
          <w:spacing w:val="8"/>
          <w:sz w:val="30"/>
          <w:szCs w:val="30"/>
          <w14:textFill>
            <w14:solidFill>
              <w14:schemeClr w14:val="tx1"/>
            </w14:solidFill>
          </w14:textFill>
        </w:rPr>
        <w:t>新昌县委县政府加大资金投入，</w:t>
      </w:r>
      <w:r>
        <w:rPr>
          <w:rFonts w:hint="eastAsia" w:ascii="仿宋" w:hAnsi="仿宋" w:eastAsia="仿宋"/>
          <w:color w:val="000000" w:themeColor="text1"/>
          <w:spacing w:val="8"/>
          <w:sz w:val="30"/>
          <w:szCs w:val="30"/>
          <w14:textFill>
            <w14:solidFill>
              <w14:schemeClr w14:val="tx1"/>
            </w14:solidFill>
          </w14:textFill>
        </w:rPr>
        <w:t>继续将职业教育经费纳入区财政保障范围，持续加大对学校的投入力度，</w:t>
      </w:r>
      <w:r>
        <w:rPr>
          <w:rFonts w:hint="eastAsia" w:ascii="仿宋" w:hAnsi="仿宋" w:eastAsia="仿宋" w:cs="仿宋"/>
          <w:color w:val="000000" w:themeColor="text1"/>
          <w:spacing w:val="8"/>
          <w:sz w:val="30"/>
          <w:szCs w:val="30"/>
          <w14:textFill>
            <w14:solidFill>
              <w14:schemeClr w14:val="tx1"/>
            </w14:solidFill>
          </w14:textFill>
        </w:rPr>
        <w:t>高标准保障学校办学经费，</w:t>
      </w:r>
      <w:r>
        <w:rPr>
          <w:rFonts w:hint="eastAsia" w:ascii="仿宋" w:hAnsi="仿宋" w:eastAsia="仿宋"/>
          <w:color w:val="000000" w:themeColor="text1"/>
          <w:spacing w:val="8"/>
          <w:sz w:val="30"/>
          <w:szCs w:val="30"/>
          <w14:textFill>
            <w14:solidFill>
              <w14:schemeClr w14:val="tx1"/>
            </w14:solidFill>
          </w14:textFill>
        </w:rPr>
        <w:t>设立专项资金用于职业教育设备设施的购置、校企合作奖、奖学助学及师资队伍建设等，</w:t>
      </w:r>
      <w:r>
        <w:rPr>
          <w:rFonts w:hint="eastAsia" w:ascii="仿宋" w:hAnsi="仿宋" w:eastAsia="仿宋" w:cs="仿宋"/>
          <w:color w:val="000000" w:themeColor="text1"/>
          <w:spacing w:val="8"/>
          <w:sz w:val="30"/>
          <w:szCs w:val="30"/>
          <w14:textFill>
            <w14:solidFill>
              <w14:schemeClr w14:val="tx1"/>
            </w14:solidFill>
          </w14:textFill>
        </w:rPr>
        <w:t>2020年</w:t>
      </w:r>
      <w:r>
        <w:rPr>
          <w:rFonts w:hint="eastAsia" w:ascii="仿宋" w:hAnsi="仿宋" w:eastAsia="仿宋" w:cs="仿宋"/>
          <w:color w:val="000000" w:themeColor="text1"/>
          <w:spacing w:val="8"/>
          <w:sz w:val="30"/>
          <w:szCs w:val="30"/>
          <w:lang w:eastAsia="zh-CN"/>
          <w14:textFill>
            <w14:solidFill>
              <w14:schemeClr w14:val="tx1"/>
            </w14:solidFill>
          </w14:textFill>
        </w:rPr>
        <w:t>度</w:t>
      </w:r>
      <w:r>
        <w:rPr>
          <w:rFonts w:hint="eastAsia" w:ascii="仿宋" w:hAnsi="仿宋" w:eastAsia="仿宋" w:cs="仿宋"/>
          <w:color w:val="000000" w:themeColor="text1"/>
          <w:spacing w:val="8"/>
          <w:sz w:val="30"/>
          <w:szCs w:val="30"/>
          <w14:textFill>
            <w14:solidFill>
              <w14:schemeClr w14:val="tx1"/>
            </w14:solidFill>
          </w14:textFill>
        </w:rPr>
        <w:t>生均</w:t>
      </w:r>
      <w:r>
        <w:rPr>
          <w:rFonts w:hint="eastAsia" w:ascii="仿宋" w:hAnsi="仿宋" w:eastAsia="仿宋" w:cs="仿宋"/>
          <w:color w:val="000000" w:themeColor="text1"/>
          <w:spacing w:val="8"/>
          <w:sz w:val="30"/>
          <w:szCs w:val="30"/>
          <w:lang w:eastAsia="zh-CN"/>
          <w14:textFill>
            <w14:solidFill>
              <w14:schemeClr w14:val="tx1"/>
            </w14:solidFill>
          </w14:textFill>
        </w:rPr>
        <w:t>公用经费达到</w:t>
      </w:r>
      <w:r>
        <w:rPr>
          <w:rFonts w:hint="eastAsia" w:ascii="仿宋" w:hAnsi="仿宋" w:eastAsia="仿宋" w:cs="仿宋"/>
          <w:color w:val="000000" w:themeColor="text1"/>
          <w:spacing w:val="8"/>
          <w:sz w:val="30"/>
          <w:szCs w:val="30"/>
          <w:lang w:val="en-US" w:eastAsia="zh-CN"/>
          <w14:textFill>
            <w14:solidFill>
              <w14:schemeClr w14:val="tx1"/>
            </w14:solidFill>
          </w14:textFill>
        </w:rPr>
        <w:t>3197元</w:t>
      </w:r>
      <w:r>
        <w:rPr>
          <w:rFonts w:hint="eastAsia" w:ascii="仿宋" w:hAnsi="仿宋" w:eastAsia="仿宋" w:cs="仿宋"/>
          <w:color w:val="000000" w:themeColor="text1"/>
          <w:spacing w:val="8"/>
          <w:sz w:val="30"/>
          <w:szCs w:val="30"/>
          <w14:textFill>
            <w14:solidFill>
              <w14:schemeClr w14:val="tx1"/>
            </w14:solidFill>
          </w14:textFill>
        </w:rPr>
        <w:t>，生均经费不低于绍兴同类院校标准。</w:t>
      </w:r>
    </w:p>
    <w:p>
      <w:pPr>
        <w:adjustRightInd w:val="0"/>
        <w:snapToGrid w:val="0"/>
        <w:spacing w:line="360" w:lineRule="auto"/>
        <w:ind w:firstLine="602" w:firstLineChars="200"/>
        <w:jc w:val="both"/>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2.政策措施</w:t>
      </w:r>
    </w:p>
    <w:p>
      <w:pPr>
        <w:adjustRightInd w:val="0"/>
        <w:snapToGrid w:val="0"/>
        <w:spacing w:line="360" w:lineRule="auto"/>
        <w:ind w:firstLine="600" w:firstLineChars="200"/>
        <w:jc w:val="both"/>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新昌县政府</w:t>
      </w:r>
      <w:r>
        <w:rPr>
          <w:rFonts w:hint="eastAsia" w:ascii="仿宋" w:hAnsi="仿宋" w:eastAsia="仿宋"/>
          <w:color w:val="000000" w:themeColor="text1"/>
          <w:spacing w:val="8"/>
          <w:sz w:val="30"/>
          <w:szCs w:val="30"/>
          <w14:textFill>
            <w14:solidFill>
              <w14:schemeClr w14:val="tx1"/>
            </w14:solidFill>
          </w14:textFill>
        </w:rPr>
        <w:t>积极顺应全县社会经济发展大势和产业机构提档升级对专业人才的需求，</w:t>
      </w:r>
      <w:r>
        <w:rPr>
          <w:rFonts w:hint="eastAsia" w:ascii="仿宋" w:hAnsi="仿宋" w:eastAsia="仿宋"/>
          <w:color w:val="000000" w:themeColor="text1"/>
          <w:sz w:val="30"/>
          <w:szCs w:val="30"/>
          <w14:textFill>
            <w14:solidFill>
              <w14:schemeClr w14:val="tx1"/>
            </w14:solidFill>
          </w14:textFill>
        </w:rPr>
        <w:t>将中职教育写入2020年政府工作报告，纳入当地产业发展规划，深入贯彻落实《“技能新昌”三年行动计划》，</w:t>
      </w:r>
      <w:r>
        <w:rPr>
          <w:rFonts w:hint="eastAsia" w:ascii="仿宋" w:hAnsi="仿宋" w:eastAsia="仿宋"/>
          <w:color w:val="000000" w:themeColor="text1"/>
          <w:spacing w:val="8"/>
          <w:sz w:val="30"/>
          <w:szCs w:val="30"/>
          <w14:textFill>
            <w14:solidFill>
              <w14:schemeClr w14:val="tx1"/>
            </w14:solidFill>
          </w14:textFill>
        </w:rPr>
        <w:t>加大职业学校教师招聘、培养力度。在整体编制超编的情况下，逐步建立完善人才引进培养的灵活机制。县政府每年都安排一定名额用于招聘职业学校教师，对于紧缺专业的教师招聘，还可开通绿色通道实行特招，</w:t>
      </w:r>
      <w:r>
        <w:rPr>
          <w:rFonts w:hint="eastAsia" w:ascii="仿宋" w:hAnsi="仿宋" w:eastAsia="仿宋" w:cs="仿宋"/>
          <w:color w:val="000000" w:themeColor="text1"/>
          <w:kern w:val="0"/>
          <w:sz w:val="30"/>
          <w:szCs w:val="30"/>
          <w14:textFill>
            <w14:solidFill>
              <w14:schemeClr w14:val="tx1"/>
            </w14:solidFill>
          </w14:textFill>
        </w:rPr>
        <w:t>实施“教师直招”人才聘用模式，面向本科院校、</w:t>
      </w:r>
      <w:r>
        <w:rPr>
          <w:rFonts w:hint="eastAsia" w:ascii="仿宋" w:hAnsi="仿宋" w:eastAsia="仿宋"/>
          <w:color w:val="000000" w:themeColor="text1"/>
          <w:sz w:val="30"/>
          <w:szCs w:val="30"/>
          <w:shd w:val="clear" w:color="auto" w:fill="FFFFFF"/>
          <w14:textFill>
            <w14:solidFill>
              <w14:schemeClr w14:val="tx1"/>
            </w14:solidFill>
          </w14:textFill>
        </w:rPr>
        <w:t>全国技能大赛一等奖获得者和</w:t>
      </w:r>
      <w:r>
        <w:rPr>
          <w:rFonts w:hint="eastAsia" w:ascii="仿宋" w:hAnsi="仿宋" w:eastAsia="仿宋" w:cs="仿宋_GB2312"/>
          <w:color w:val="000000" w:themeColor="text1"/>
          <w:sz w:val="30"/>
          <w:szCs w:val="30"/>
          <w14:textFill>
            <w14:solidFill>
              <w14:schemeClr w14:val="tx1"/>
            </w14:solidFill>
          </w14:textFill>
        </w:rPr>
        <w:t>企业生产一线直招专业教师13人</w:t>
      </w:r>
      <w:r>
        <w:rPr>
          <w:rFonts w:hint="eastAsia" w:ascii="仿宋" w:hAnsi="仿宋" w:eastAsia="仿宋"/>
          <w:bCs/>
          <w:color w:val="000000" w:themeColor="text1"/>
          <w:sz w:val="30"/>
          <w:szCs w:val="30"/>
          <w:shd w:val="clear" w:color="auto" w:fill="FFFFFF"/>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提高高技能人才培养补贴标准，加大工匠大师、技能名师参加高层次技能培训的力度，建立高技能人才与专业技术人才互通机制，明确有关技能人才在公务员招录、人才引进、工资定级、职称评审等方面的待遇；</w:t>
      </w:r>
      <w:r>
        <w:rPr>
          <w:rFonts w:hint="eastAsia" w:ascii="仿宋" w:hAnsi="仿宋" w:eastAsia="仿宋"/>
          <w:color w:val="000000" w:themeColor="text1"/>
          <w:sz w:val="30"/>
          <w:szCs w:val="30"/>
          <w:shd w:val="clear" w:color="auto" w:fill="FFFFFF"/>
          <w14:textFill>
            <w14:solidFill>
              <w14:schemeClr w14:val="tx1"/>
            </w14:solidFill>
          </w14:textFill>
        </w:rPr>
        <w:t>实施“素质提升”师资培养工程，</w:t>
      </w:r>
      <w:r>
        <w:rPr>
          <w:rFonts w:hint="eastAsia" w:ascii="仿宋" w:hAnsi="仿宋" w:eastAsia="仿宋"/>
          <w:bCs/>
          <w:color w:val="000000" w:themeColor="text1"/>
          <w:sz w:val="30"/>
          <w:szCs w:val="30"/>
          <w:shd w:val="clear" w:color="auto" w:fill="FFFFFF"/>
          <w14:textFill>
            <w14:solidFill>
              <w14:schemeClr w14:val="tx1"/>
            </w14:solidFill>
          </w14:textFill>
        </w:rPr>
        <w:t>加快名师、大师及专业带头人队伍建设</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bCs/>
          <w:color w:val="000000" w:themeColor="text1"/>
          <w:sz w:val="30"/>
          <w:szCs w:val="30"/>
          <w:shd w:val="clear" w:color="auto" w:fill="FFFFFF"/>
          <w14:textFill>
            <w14:solidFill>
              <w14:schemeClr w14:val="tx1"/>
            </w14:solidFill>
          </w14:textFill>
        </w:rPr>
        <w:t>加大专业师资</w:t>
      </w:r>
      <w:r>
        <w:rPr>
          <w:rFonts w:hint="eastAsia" w:ascii="仿宋" w:hAnsi="仿宋" w:eastAsia="仿宋" w:cs="仿宋"/>
          <w:color w:val="000000" w:themeColor="text1"/>
          <w:kern w:val="0"/>
          <w:sz w:val="30"/>
          <w:szCs w:val="30"/>
          <w14:textFill>
            <w14:solidFill>
              <w14:schemeClr w14:val="tx1"/>
            </w14:solidFill>
          </w14:textFill>
        </w:rPr>
        <w:t>引进工作，</w:t>
      </w:r>
      <w:r>
        <w:rPr>
          <w:rFonts w:ascii="仿宋" w:hAnsi="仿宋" w:eastAsia="仿宋"/>
          <w:color w:val="000000" w:themeColor="text1"/>
          <w:kern w:val="0"/>
          <w:sz w:val="30"/>
          <w:szCs w:val="30"/>
          <w14:textFill>
            <w14:solidFill>
              <w14:schemeClr w14:val="tx1"/>
            </w14:solidFill>
          </w14:textFill>
        </w:rPr>
        <w:t>积极深化</w:t>
      </w:r>
      <w:r>
        <w:rPr>
          <w:rFonts w:hint="eastAsia" w:ascii="仿宋" w:hAnsi="仿宋" w:eastAsia="仿宋"/>
          <w:color w:val="000000" w:themeColor="text1"/>
          <w:sz w:val="30"/>
          <w:szCs w:val="30"/>
          <w:shd w:val="clear" w:color="auto" w:fill="FFFFFF"/>
          <w14:textFill>
            <w14:solidFill>
              <w14:schemeClr w14:val="tx1"/>
            </w14:solidFill>
          </w14:textFill>
        </w:rPr>
        <w:t>“企业出题、学校解题、政府助题（政府服务）的产学研协同创新体制，积极推行以岗位应用为核心，工学一体、校企双师联合培养的企业新型学徒制</w:t>
      </w:r>
      <w:r>
        <w:rPr>
          <w:rFonts w:hint="eastAsia" w:ascii="仿宋" w:hAnsi="仿宋" w:eastAsia="仿宋"/>
          <w:color w:val="000000" w:themeColor="text1"/>
          <w:sz w:val="30"/>
          <w:szCs w:val="30"/>
          <w14:textFill>
            <w14:solidFill>
              <w14:schemeClr w14:val="tx1"/>
            </w14:solidFill>
          </w14:textFill>
        </w:rPr>
        <w:t>，被各大媒体以“</w:t>
      </w:r>
      <w:r>
        <w:rPr>
          <w:rFonts w:ascii="仿宋" w:hAnsi="仿宋" w:eastAsia="仿宋" w:cs="Arial"/>
          <w:color w:val="000000" w:themeColor="text1"/>
          <w:sz w:val="30"/>
          <w:szCs w:val="30"/>
          <w14:textFill>
            <w14:solidFill>
              <w14:schemeClr w14:val="tx1"/>
            </w14:solidFill>
          </w14:textFill>
        </w:rPr>
        <w:t>改革典型经验之一：产学研协同创新的“新昌模式”</w:t>
      </w:r>
      <w:r>
        <w:rPr>
          <w:rFonts w:hint="eastAsia" w:ascii="仿宋" w:hAnsi="仿宋" w:eastAsia="仿宋" w:cs="Arial"/>
          <w:color w:val="000000" w:themeColor="text1"/>
          <w:sz w:val="30"/>
          <w:szCs w:val="30"/>
          <w14:textFill>
            <w14:solidFill>
              <w14:schemeClr w14:val="tx1"/>
            </w14:solidFill>
          </w14:textFill>
        </w:rPr>
        <w:t>为题进行了广泛报道。</w:t>
      </w:r>
    </w:p>
    <w:p>
      <w:pPr>
        <w:pStyle w:val="12"/>
        <w:spacing w:line="300" w:lineRule="auto"/>
        <w:ind w:firstLine="626"/>
        <w:jc w:val="both"/>
        <w:rPr>
          <w:rFonts w:ascii="黑体" w:hAnsi="黑体" w:eastAsia="黑体"/>
          <w:b/>
          <w:color w:val="000000" w:themeColor="text1"/>
          <w:spacing w:val="6"/>
          <w:sz w:val="30"/>
          <w:szCs w:val="30"/>
          <w14:textFill>
            <w14:solidFill>
              <w14:schemeClr w14:val="tx1"/>
            </w14:solidFill>
          </w14:textFill>
        </w:rPr>
      </w:pPr>
      <w:r>
        <w:rPr>
          <w:rFonts w:hint="eastAsia" w:ascii="黑体" w:hAnsi="黑体" w:eastAsia="黑体"/>
          <w:b/>
          <w:color w:val="000000" w:themeColor="text1"/>
          <w:spacing w:val="6"/>
          <w:sz w:val="30"/>
          <w:szCs w:val="30"/>
          <w14:textFill>
            <w14:solidFill>
              <w14:schemeClr w14:val="tx1"/>
            </w14:solidFill>
          </w14:textFill>
        </w:rPr>
        <w:t>七、特色创新</w:t>
      </w:r>
    </w:p>
    <w:p>
      <w:pPr>
        <w:pStyle w:val="12"/>
        <w:spacing w:line="300" w:lineRule="auto"/>
        <w:ind w:firstLine="433" w:firstLineChars="171"/>
        <w:jc w:val="both"/>
        <w:rPr>
          <w:rFonts w:ascii="楷体" w:hAnsi="楷体" w:eastAsia="楷体"/>
          <w:b/>
          <w:color w:val="000000" w:themeColor="text1"/>
          <w:spacing w:val="6"/>
          <w:sz w:val="24"/>
          <w:szCs w:val="24"/>
          <w14:textFill>
            <w14:solidFill>
              <w14:schemeClr w14:val="tx1"/>
            </w14:solidFill>
          </w14:textFill>
        </w:rPr>
      </w:pPr>
      <w:r>
        <w:rPr>
          <w:rFonts w:hint="eastAsia" w:ascii="楷体" w:hAnsi="楷体" w:eastAsia="楷体"/>
          <w:b/>
          <w:color w:val="000000" w:themeColor="text1"/>
          <w:spacing w:val="6"/>
          <w:sz w:val="24"/>
          <w:szCs w:val="24"/>
          <w14:textFill>
            <w14:solidFill>
              <w14:schemeClr w14:val="tx1"/>
            </w14:solidFill>
          </w14:textFill>
        </w:rPr>
        <w:t>案例1：</w:t>
      </w:r>
      <w:r>
        <w:rPr>
          <w:rFonts w:hint="eastAsia" w:ascii="楷体" w:hAnsi="楷体" w:eastAsia="楷体"/>
          <w:b/>
          <w:color w:val="000000" w:themeColor="text1"/>
          <w:spacing w:val="6"/>
          <w:sz w:val="24"/>
          <w:szCs w:val="24"/>
          <w:lang w:eastAsia="zh-CN"/>
          <w14:textFill>
            <w14:solidFill>
              <w14:schemeClr w14:val="tx1"/>
            </w14:solidFill>
          </w14:textFill>
        </w:rPr>
        <w:t>强化产教融合</w:t>
      </w:r>
      <w:r>
        <w:rPr>
          <w:rFonts w:hint="eastAsia" w:ascii="楷体" w:hAnsi="楷体" w:eastAsia="楷体"/>
          <w:b/>
          <w:color w:val="000000" w:themeColor="text1"/>
          <w:spacing w:val="6"/>
          <w:sz w:val="24"/>
          <w:szCs w:val="24"/>
          <w14:textFill>
            <w14:solidFill>
              <w14:schemeClr w14:val="tx1"/>
            </w14:solidFill>
          </w14:textFill>
        </w:rPr>
        <w:t>，培育“大国工匠”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eastAsia="zh-CN"/>
        </w:rPr>
        <w:t>学院坚持</w:t>
      </w:r>
      <w:r>
        <w:rPr>
          <w:rFonts w:hint="eastAsia" w:ascii="楷体" w:hAnsi="楷体" w:eastAsia="楷体" w:cs="楷体"/>
          <w:sz w:val="24"/>
          <w:szCs w:val="24"/>
        </w:rPr>
        <w:t>“两条腿走路”，与企业在人才培养、技术创新、产品研发和成果转化等方面进行深度合作，建立校企产教“零距离”对接的平台，做好培养学生、培训工人、培殖技术三培服务</w:t>
      </w:r>
      <w:r>
        <w:rPr>
          <w:rFonts w:hint="eastAsia" w:ascii="楷体" w:hAnsi="楷体" w:eastAsia="楷体" w:cs="楷体"/>
          <w:sz w:val="24"/>
          <w:szCs w:val="24"/>
          <w:lang w:eastAsia="zh-CN"/>
        </w:rPr>
        <w:t>和</w:t>
      </w:r>
      <w:r>
        <w:rPr>
          <w:rFonts w:hint="eastAsia" w:ascii="楷体" w:hAnsi="楷体" w:eastAsia="楷体" w:cs="楷体"/>
          <w:sz w:val="24"/>
          <w:szCs w:val="24"/>
        </w:rPr>
        <w:t>与企业合作、与行业合作、与政府合作</w:t>
      </w:r>
      <w:r>
        <w:rPr>
          <w:rFonts w:hint="eastAsia" w:ascii="楷体" w:hAnsi="楷体" w:eastAsia="楷体" w:cs="楷体"/>
          <w:sz w:val="24"/>
          <w:szCs w:val="24"/>
          <w:lang w:eastAsia="zh-CN"/>
        </w:rPr>
        <w:t>的</w:t>
      </w:r>
      <w:r>
        <w:rPr>
          <w:rFonts w:hint="eastAsia" w:ascii="楷体" w:hAnsi="楷体" w:eastAsia="楷体" w:cs="楷体"/>
          <w:sz w:val="24"/>
          <w:szCs w:val="24"/>
        </w:rPr>
        <w:t>三级服务</w:t>
      </w:r>
      <w:r>
        <w:rPr>
          <w:rFonts w:hint="eastAsia" w:ascii="楷体" w:hAnsi="楷体" w:eastAsia="楷体" w:cs="楷体"/>
          <w:sz w:val="24"/>
          <w:szCs w:val="24"/>
          <w:lang w:eastAsia="zh-CN"/>
        </w:rPr>
        <w:t>体系</w:t>
      </w:r>
      <w:r>
        <w:rPr>
          <w:rFonts w:hint="eastAsia" w:ascii="楷体" w:hAnsi="楷体" w:eastAsia="楷体" w:cs="楷体"/>
          <w:sz w:val="24"/>
          <w:szCs w:val="24"/>
        </w:rPr>
        <w:t>。</w:t>
      </w:r>
      <w:r>
        <w:rPr>
          <w:rFonts w:hint="eastAsia" w:ascii="楷体" w:hAnsi="楷体" w:eastAsia="楷体" w:cs="楷体"/>
          <w:b/>
          <w:bCs/>
          <w:sz w:val="24"/>
          <w:szCs w:val="24"/>
        </w:rPr>
        <w:t>与企业合作</w:t>
      </w:r>
      <w:r>
        <w:rPr>
          <w:rFonts w:hint="eastAsia" w:ascii="楷体" w:hAnsi="楷体" w:eastAsia="楷体" w:cs="楷体"/>
          <w:b/>
          <w:bCs/>
          <w:sz w:val="24"/>
          <w:szCs w:val="24"/>
          <w:lang w:eastAsia="zh-CN"/>
        </w:rPr>
        <w:t>：</w:t>
      </w:r>
      <w:r>
        <w:rPr>
          <w:rFonts w:hint="eastAsia" w:ascii="楷体" w:hAnsi="楷体" w:eastAsia="楷体" w:cs="楷体"/>
          <w:sz w:val="24"/>
          <w:szCs w:val="24"/>
        </w:rPr>
        <w:t>引企入校，与万丰、美盛等组建专业学院</w:t>
      </w:r>
      <w:r>
        <w:rPr>
          <w:rFonts w:hint="eastAsia" w:ascii="楷体" w:hAnsi="楷体" w:eastAsia="楷体" w:cs="楷体"/>
          <w:sz w:val="24"/>
          <w:szCs w:val="24"/>
          <w:lang w:eastAsia="zh-CN"/>
        </w:rPr>
        <w:t>，开展新型学徒制育人，校企</w:t>
      </w:r>
      <w:r>
        <w:rPr>
          <w:rFonts w:hint="eastAsia" w:ascii="楷体" w:hAnsi="楷体" w:eastAsia="楷体" w:cs="楷体"/>
          <w:sz w:val="24"/>
          <w:szCs w:val="24"/>
        </w:rPr>
        <w:t>共同提供</w:t>
      </w:r>
      <w:r>
        <w:rPr>
          <w:rFonts w:hint="eastAsia" w:ascii="楷体" w:hAnsi="楷体" w:eastAsia="楷体" w:cs="楷体"/>
          <w:sz w:val="24"/>
          <w:szCs w:val="24"/>
          <w:lang w:eastAsia="zh-CN"/>
        </w:rPr>
        <w:t>实训</w:t>
      </w:r>
      <w:r>
        <w:rPr>
          <w:rFonts w:hint="eastAsia" w:ascii="楷体" w:hAnsi="楷体" w:eastAsia="楷体" w:cs="楷体"/>
          <w:sz w:val="24"/>
          <w:szCs w:val="24"/>
        </w:rPr>
        <w:t>设备、师资，共同参与教学全过程，</w:t>
      </w:r>
      <w:r>
        <w:rPr>
          <w:rFonts w:hint="eastAsia" w:ascii="楷体" w:hAnsi="楷体" w:eastAsia="楷体" w:cs="楷体"/>
          <w:sz w:val="24"/>
          <w:szCs w:val="24"/>
          <w:lang w:eastAsia="zh-CN"/>
        </w:rPr>
        <w:t>践行</w:t>
      </w:r>
      <w:r>
        <w:rPr>
          <w:rFonts w:hint="eastAsia" w:ascii="楷体" w:hAnsi="楷体" w:eastAsia="楷体" w:cs="楷体"/>
          <w:sz w:val="24"/>
          <w:szCs w:val="24"/>
        </w:rPr>
        <w:t>新型学徒制合作育人</w:t>
      </w:r>
      <w:r>
        <w:rPr>
          <w:rFonts w:hint="eastAsia" w:ascii="楷体" w:hAnsi="楷体" w:eastAsia="楷体" w:cs="楷体"/>
          <w:sz w:val="24"/>
          <w:szCs w:val="24"/>
          <w:lang w:eastAsia="zh-CN"/>
        </w:rPr>
        <w:t>；</w:t>
      </w:r>
      <w:r>
        <w:rPr>
          <w:rFonts w:hint="eastAsia" w:ascii="楷体" w:hAnsi="楷体" w:eastAsia="楷体" w:cs="楷体"/>
          <w:sz w:val="24"/>
          <w:szCs w:val="24"/>
        </w:rPr>
        <w:t>新昌10家上市企业中除3家制药企业外，全部与学校开展了深度合作，有71家企业与学校建立了“产教融合”校企合作关系，共建校内外实训基地</w:t>
      </w:r>
      <w:r>
        <w:rPr>
          <w:rFonts w:hint="eastAsia" w:ascii="楷体" w:hAnsi="楷体" w:eastAsia="楷体" w:cs="楷体"/>
          <w:sz w:val="24"/>
          <w:szCs w:val="24"/>
          <w:lang w:eastAsia="zh-CN"/>
        </w:rPr>
        <w:t>；</w:t>
      </w:r>
      <w:r>
        <w:rPr>
          <w:rFonts w:hint="eastAsia" w:ascii="楷体" w:hAnsi="楷体" w:eastAsia="楷体" w:cs="楷体"/>
          <w:sz w:val="24"/>
          <w:szCs w:val="24"/>
        </w:rPr>
        <w:t>为每个预备技师、高级工专业配备5个及以上的合作企业。</w:t>
      </w:r>
      <w:r>
        <w:rPr>
          <w:rFonts w:hint="eastAsia" w:ascii="楷体" w:hAnsi="楷体" w:eastAsia="楷体" w:cs="楷体"/>
          <w:b/>
          <w:bCs/>
          <w:sz w:val="24"/>
          <w:szCs w:val="24"/>
        </w:rPr>
        <w:t>与行业合作</w:t>
      </w:r>
      <w:r>
        <w:rPr>
          <w:rFonts w:hint="eastAsia" w:ascii="楷体" w:hAnsi="楷体" w:eastAsia="楷体" w:cs="楷体"/>
          <w:b/>
          <w:bCs/>
          <w:sz w:val="24"/>
          <w:szCs w:val="24"/>
          <w:lang w:eastAsia="zh-CN"/>
        </w:rPr>
        <w:t>：</w:t>
      </w:r>
      <w:r>
        <w:rPr>
          <w:rFonts w:hint="eastAsia" w:ascii="楷体" w:hAnsi="楷体" w:eastAsia="楷体" w:cs="楷体"/>
          <w:sz w:val="24"/>
          <w:szCs w:val="24"/>
        </w:rPr>
        <w:t>与县轴承行业协会合作，根据全县轴承产业结构调整和“机器换人”等行业发展态势，主动提高轴承专业与新昌轴承产业的匹配度，调整专业目标，优化课程设置，将“轴承加工技术专业”打造成为了全市乃至全省的“优势特色专业”。</w:t>
      </w:r>
      <w:r>
        <w:rPr>
          <w:rFonts w:hint="eastAsia" w:ascii="楷体" w:hAnsi="楷体" w:eastAsia="楷体" w:cs="楷体"/>
          <w:b/>
          <w:bCs/>
          <w:sz w:val="24"/>
          <w:szCs w:val="24"/>
        </w:rPr>
        <w:t>与政府合作</w:t>
      </w:r>
      <w:r>
        <w:rPr>
          <w:rFonts w:hint="eastAsia" w:ascii="楷体" w:hAnsi="楷体" w:eastAsia="楷体" w:cs="楷体"/>
          <w:b/>
          <w:bCs/>
          <w:sz w:val="24"/>
          <w:szCs w:val="24"/>
          <w:lang w:eastAsia="zh-CN"/>
        </w:rPr>
        <w:t>：</w:t>
      </w:r>
      <w:r>
        <w:rPr>
          <w:rFonts w:hint="eastAsia" w:ascii="楷体" w:hAnsi="楷体" w:eastAsia="楷体" w:cs="楷体"/>
          <w:sz w:val="24"/>
          <w:szCs w:val="24"/>
        </w:rPr>
        <w:t>与儒岙镇政府签署产学研战略合作协议，由儒岙镇政府根据儒岙镇工业产业发展需求，牵头与</w:t>
      </w:r>
      <w:r>
        <w:rPr>
          <w:rFonts w:hint="eastAsia" w:ascii="楷体" w:hAnsi="楷体" w:eastAsia="楷体" w:cs="楷体"/>
          <w:sz w:val="24"/>
          <w:szCs w:val="24"/>
          <w:lang w:eastAsia="zh-CN"/>
        </w:rPr>
        <w:t>学院</w:t>
      </w:r>
      <w:r>
        <w:rPr>
          <w:rFonts w:hint="eastAsia" w:ascii="楷体" w:hAnsi="楷体" w:eastAsia="楷体" w:cs="楷体"/>
          <w:sz w:val="24"/>
          <w:szCs w:val="24"/>
        </w:rPr>
        <w:t>合作培养人才，开展</w:t>
      </w:r>
      <w:r>
        <w:rPr>
          <w:rFonts w:hint="eastAsia" w:ascii="楷体" w:hAnsi="楷体" w:eastAsia="楷体" w:cs="楷体"/>
          <w:sz w:val="24"/>
          <w:szCs w:val="24"/>
          <w:lang w:eastAsia="zh-CN"/>
        </w:rPr>
        <w:t>学院</w:t>
      </w:r>
      <w:r>
        <w:rPr>
          <w:rFonts w:hint="eastAsia" w:ascii="楷体" w:hAnsi="楷体" w:eastAsia="楷体" w:cs="楷体"/>
          <w:sz w:val="24"/>
          <w:szCs w:val="24"/>
        </w:rPr>
        <w:t>面向政府和企业集群的“点对面”的新型校企合作育人</w:t>
      </w:r>
      <w:r>
        <w:rPr>
          <w:rFonts w:hint="eastAsia" w:ascii="楷体" w:hAnsi="楷体" w:eastAsia="楷体" w:cs="楷体"/>
          <w:sz w:val="24"/>
          <w:szCs w:val="24"/>
          <w:lang w:eastAsia="zh-CN"/>
        </w:rPr>
        <w:t>，</w:t>
      </w:r>
      <w:r>
        <w:rPr>
          <w:rFonts w:hint="eastAsia" w:ascii="楷体" w:hAnsi="楷体" w:eastAsia="楷体" w:cs="楷体"/>
          <w:sz w:val="24"/>
          <w:szCs w:val="24"/>
        </w:rPr>
        <w:t>形成了“学校—企业、学校—行业、学校—政府”的三级服务体系</w:t>
      </w:r>
      <w:r>
        <w:rPr>
          <w:rFonts w:hint="eastAsia" w:ascii="楷体" w:hAnsi="楷体" w:eastAsia="楷体" w:cs="楷体"/>
          <w:sz w:val="24"/>
          <w:szCs w:val="24"/>
          <w:lang w:eastAsia="zh-CN"/>
        </w:rPr>
        <w:t>，学院每年完成招生近</w:t>
      </w:r>
      <w:r>
        <w:rPr>
          <w:rFonts w:hint="eastAsia" w:ascii="楷体" w:hAnsi="楷体" w:eastAsia="楷体" w:cs="楷体"/>
          <w:sz w:val="24"/>
          <w:szCs w:val="24"/>
          <w:lang w:val="en-US" w:eastAsia="zh-CN"/>
        </w:rPr>
        <w:t>1800名、培训技能人才6000余人次、开展技术服务10余次，充分履行了技工教育的服务职能。</w:t>
      </w:r>
    </w:p>
    <w:p>
      <w:pPr>
        <w:adjustRightInd w:val="0"/>
        <w:snapToGrid w:val="0"/>
        <w:spacing w:line="300" w:lineRule="auto"/>
        <w:ind w:firstLine="624" w:firstLineChars="200"/>
        <w:jc w:val="both"/>
        <w:rPr>
          <w:rFonts w:ascii="仿宋" w:hAnsi="仿宋" w:eastAsia="仿宋"/>
          <w:color w:val="000000" w:themeColor="text1"/>
          <w:spacing w:val="6"/>
          <w:sz w:val="30"/>
          <w:szCs w:val="30"/>
          <w14:textFill>
            <w14:solidFill>
              <w14:schemeClr w14:val="tx1"/>
            </w14:solidFill>
          </w14:textFill>
        </w:rPr>
      </w:pPr>
    </w:p>
    <w:p>
      <w:pPr>
        <w:adjustRightInd w:val="0"/>
        <w:snapToGrid w:val="0"/>
        <w:spacing w:line="300" w:lineRule="auto"/>
        <w:jc w:val="both"/>
        <w:rPr>
          <w:rFonts w:ascii="仿宋" w:hAnsi="仿宋" w:eastAsia="仿宋"/>
          <w:b/>
          <w:color w:val="000000" w:themeColor="text1"/>
          <w:spacing w:val="6"/>
          <w:sz w:val="24"/>
          <w:szCs w:val="24"/>
          <w14:textFill>
            <w14:solidFill>
              <w14:schemeClr w14:val="tx1"/>
            </w14:solidFill>
          </w14:textFill>
        </w:rPr>
      </w:pPr>
      <w:r>
        <w:rPr>
          <w:rFonts w:hint="eastAsia" w:ascii="仿宋" w:hAnsi="仿宋" w:eastAsia="仿宋"/>
          <w:b/>
          <w:color w:val="000000" w:themeColor="text1"/>
          <w:spacing w:val="6"/>
          <w:sz w:val="24"/>
          <w:szCs w:val="24"/>
          <w14:textFill>
            <w14:solidFill>
              <w14:schemeClr w14:val="tx1"/>
            </w14:solidFill>
          </w14:textFill>
        </w:rPr>
        <w:t>案例2：德育为先育英才 精品管理创特色</w:t>
      </w:r>
    </w:p>
    <w:p>
      <w:pPr>
        <w:adjustRightInd w:val="0"/>
        <w:snapToGrid w:val="0"/>
        <w:spacing w:line="300" w:lineRule="auto"/>
        <w:ind w:firstLine="504" w:firstLineChars="200"/>
        <w:jc w:val="both"/>
        <w:rPr>
          <w:rFonts w:ascii="楷体" w:hAnsi="楷体" w:eastAsia="楷体"/>
          <w:color w:val="000000" w:themeColor="text1"/>
          <w:spacing w:val="6"/>
          <w:sz w:val="24"/>
          <w:szCs w:val="24"/>
          <w14:textFill>
            <w14:solidFill>
              <w14:schemeClr w14:val="tx1"/>
            </w14:solidFill>
          </w14:textFill>
        </w:rPr>
      </w:pPr>
      <w:r>
        <w:rPr>
          <w:rFonts w:hint="eastAsia" w:ascii="楷体" w:hAnsi="楷体" w:eastAsia="楷体"/>
          <w:color w:val="000000" w:themeColor="text1"/>
          <w:spacing w:val="6"/>
          <w:sz w:val="24"/>
          <w:szCs w:val="24"/>
          <w14:textFill>
            <w14:solidFill>
              <w14:schemeClr w14:val="tx1"/>
            </w14:solidFill>
          </w14:textFill>
        </w:rPr>
        <w:t>学校坚持以德育工作为抓手，打造一流的管理精品化学校为目标，从多方面着手，实现了学校内涵建设的全面提升，德育管理特色声誉鹊起，受到各级领导和专家的高度肯定，毕业生以优秀的素质受到了企业的特殊青睐，成为竞相争聘的香饽饽。</w:t>
      </w:r>
    </w:p>
    <w:p>
      <w:pPr>
        <w:adjustRightInd w:val="0"/>
        <w:snapToGrid w:val="0"/>
        <w:spacing w:line="300" w:lineRule="auto"/>
        <w:jc w:val="both"/>
        <w:rPr>
          <w:rFonts w:ascii="楷体" w:hAnsi="楷体" w:eastAsia="楷体"/>
          <w:b/>
          <w:color w:val="000000" w:themeColor="text1"/>
          <w:spacing w:val="6"/>
          <w:sz w:val="24"/>
          <w:szCs w:val="24"/>
          <w14:textFill>
            <w14:solidFill>
              <w14:schemeClr w14:val="tx1"/>
            </w14:solidFill>
          </w14:textFill>
        </w:rPr>
      </w:pPr>
      <w:r>
        <w:rPr>
          <w:rFonts w:hint="eastAsia" w:ascii="楷体" w:hAnsi="楷体" w:eastAsia="楷体"/>
          <w:b/>
          <w:color w:val="000000" w:themeColor="text1"/>
          <w:spacing w:val="6"/>
          <w:sz w:val="24"/>
          <w:szCs w:val="24"/>
          <w14:textFill>
            <w14:solidFill>
              <w14:schemeClr w14:val="tx1"/>
            </w14:solidFill>
          </w14:textFill>
        </w:rPr>
        <w:t>【管理侧记】</w:t>
      </w:r>
    </w:p>
    <w:p>
      <w:pPr>
        <w:adjustRightInd w:val="0"/>
        <w:snapToGrid w:val="0"/>
        <w:spacing w:line="300" w:lineRule="auto"/>
        <w:ind w:firstLine="506" w:firstLineChars="200"/>
        <w:jc w:val="both"/>
        <w:rPr>
          <w:rFonts w:ascii="楷体" w:hAnsi="楷体" w:eastAsia="楷体"/>
          <w:b/>
          <w:color w:val="000000" w:themeColor="text1"/>
          <w:spacing w:val="6"/>
          <w:sz w:val="24"/>
          <w:szCs w:val="24"/>
          <w14:textFill>
            <w14:solidFill>
              <w14:schemeClr w14:val="tx1"/>
            </w14:solidFill>
          </w14:textFill>
        </w:rPr>
      </w:pPr>
      <w:r>
        <w:rPr>
          <w:rFonts w:hint="eastAsia" w:ascii="楷体" w:hAnsi="楷体" w:eastAsia="楷体"/>
          <w:b/>
          <w:color w:val="000000" w:themeColor="text1"/>
          <w:spacing w:val="6"/>
          <w:sz w:val="24"/>
          <w:szCs w:val="24"/>
          <w14:textFill>
            <w14:solidFill>
              <w14:schemeClr w14:val="tx1"/>
            </w14:solidFill>
          </w14:textFill>
        </w:rPr>
        <w:t>一、在环境中熏陶，创设育人文化</w:t>
      </w:r>
    </w:p>
    <w:p>
      <w:pPr>
        <w:adjustRightInd w:val="0"/>
        <w:snapToGrid w:val="0"/>
        <w:spacing w:line="300" w:lineRule="auto"/>
        <w:ind w:firstLine="504" w:firstLineChars="200"/>
        <w:jc w:val="both"/>
        <w:rPr>
          <w:rFonts w:ascii="楷体" w:hAnsi="楷体" w:eastAsia="楷体"/>
          <w:color w:val="000000" w:themeColor="text1"/>
          <w:spacing w:val="6"/>
          <w:sz w:val="24"/>
          <w:szCs w:val="24"/>
          <w14:textFill>
            <w14:solidFill>
              <w14:schemeClr w14:val="tx1"/>
            </w14:solidFill>
          </w14:textFill>
        </w:rPr>
      </w:pPr>
      <w:r>
        <w:rPr>
          <w:rFonts w:hint="eastAsia" w:ascii="楷体" w:hAnsi="楷体" w:eastAsia="楷体"/>
          <w:color w:val="000000" w:themeColor="text1"/>
          <w:spacing w:val="6"/>
          <w:sz w:val="24"/>
          <w:szCs w:val="24"/>
          <w14:textFill>
            <w14:solidFill>
              <w14:schemeClr w14:val="tx1"/>
            </w14:solidFill>
          </w14:textFill>
        </w:rPr>
        <w:t>很多慕名而来的专家和教师对学校的德育文化都印象深刻。这里，是学校，更似军营。每一位师生都穿着挺刮的军装；学生仪容整洁，精神抖擞；这里的学生彬彬有礼，见面时都互道“你好，谢谢”；全校近200个寝室，任何时候草绿色的军被都叠得方方正正、有棱有角；每日清晨，军号响起，一列列队伍步伐整齐地在训练场上晨跑，番号响彻天地；任何一个地方看不见一张废纸；任何一张桌椅找不到一丝划痕……</w:t>
      </w:r>
    </w:p>
    <w:p>
      <w:pPr>
        <w:adjustRightInd w:val="0"/>
        <w:snapToGrid w:val="0"/>
        <w:spacing w:line="300" w:lineRule="auto"/>
        <w:ind w:firstLine="504" w:firstLineChars="200"/>
        <w:jc w:val="both"/>
        <w:rPr>
          <w:rFonts w:ascii="楷体" w:hAnsi="楷体" w:eastAsia="楷体"/>
          <w:color w:val="000000" w:themeColor="text1"/>
          <w:spacing w:val="6"/>
          <w:sz w:val="24"/>
          <w:szCs w:val="24"/>
          <w14:textFill>
            <w14:solidFill>
              <w14:schemeClr w14:val="tx1"/>
            </w14:solidFill>
          </w14:textFill>
        </w:rPr>
      </w:pPr>
      <w:r>
        <w:rPr>
          <w:rFonts w:hint="eastAsia" w:ascii="楷体" w:hAnsi="楷体" w:eastAsia="楷体"/>
          <w:color w:val="000000" w:themeColor="text1"/>
          <w:spacing w:val="6"/>
          <w:sz w:val="24"/>
          <w:szCs w:val="24"/>
          <w14:textFill>
            <w14:solidFill>
              <w14:schemeClr w14:val="tx1"/>
            </w14:solidFill>
          </w14:textFill>
        </w:rPr>
        <w:t>好的环境就是好的的教育。营造浓郁的军营文化，是学校实施军事化管理的第一步。首先，学校按照部队的模式为每位师生统一配备了多套军装、军被等军用生活用品。在校期间，每位师生全部着军装、戴军帽、行军礼。二是按照军人标准制订行为准则，参照《部队纪律内务条令》，制订了《新昌县预备役军人学校准军事化管理条令》，以军人的标准规范学生的仪容举止。三是参照部队生活开展文化。活动，起床、熄灯采用部队军号，播放军歌；每周举行庄严的升旗仪式；每月组织观看一场军营题材的电影；音乐课教唱军歌，每年组织一次军歌比赛。身处这样的环境，学生自然就树立起一种积极向上的处世态度。</w:t>
      </w:r>
    </w:p>
    <w:p>
      <w:pPr>
        <w:adjustRightInd w:val="0"/>
        <w:snapToGrid w:val="0"/>
        <w:spacing w:line="300" w:lineRule="auto"/>
        <w:ind w:firstLine="506" w:firstLineChars="200"/>
        <w:jc w:val="both"/>
        <w:rPr>
          <w:rFonts w:ascii="楷体" w:hAnsi="楷体" w:eastAsia="楷体" w:cs="宋体"/>
          <w:b/>
          <w:color w:val="000000" w:themeColor="text1"/>
          <w:spacing w:val="6"/>
          <w:kern w:val="0"/>
          <w:sz w:val="24"/>
          <w:szCs w:val="24"/>
          <w14:textFill>
            <w14:solidFill>
              <w14:schemeClr w14:val="tx1"/>
            </w14:solidFill>
          </w14:textFill>
        </w:rPr>
      </w:pPr>
      <w:r>
        <w:rPr>
          <w:rFonts w:hint="eastAsia" w:ascii="楷体" w:hAnsi="楷体" w:eastAsia="楷体"/>
          <w:b/>
          <w:color w:val="000000" w:themeColor="text1"/>
          <w:spacing w:val="6"/>
          <w:sz w:val="24"/>
          <w:szCs w:val="24"/>
          <w14:textFill>
            <w14:solidFill>
              <w14:schemeClr w14:val="tx1"/>
            </w14:solidFill>
          </w14:textFill>
        </w:rPr>
        <w:t>二、在规范中养成，确立行为准则</w:t>
      </w:r>
    </w:p>
    <w:p>
      <w:pPr>
        <w:adjustRightInd w:val="0"/>
        <w:snapToGrid w:val="0"/>
        <w:spacing w:line="300" w:lineRule="auto"/>
        <w:ind w:firstLine="504" w:firstLineChars="200"/>
        <w:jc w:val="both"/>
        <w:rPr>
          <w:rFonts w:ascii="楷体" w:hAnsi="楷体" w:eastAsia="楷体"/>
          <w:color w:val="000000" w:themeColor="text1"/>
          <w:spacing w:val="6"/>
          <w:sz w:val="24"/>
          <w:szCs w:val="24"/>
          <w14:textFill>
            <w14:solidFill>
              <w14:schemeClr w14:val="tx1"/>
            </w14:solidFill>
          </w14:textFill>
        </w:rPr>
      </w:pPr>
      <w:r>
        <w:rPr>
          <w:rFonts w:hint="eastAsia" w:ascii="楷体" w:hAnsi="楷体" w:eastAsia="楷体"/>
          <w:color w:val="000000" w:themeColor="text1"/>
          <w:spacing w:val="6"/>
          <w:sz w:val="24"/>
          <w:szCs w:val="24"/>
          <w14:textFill>
            <w14:solidFill>
              <w14:schemeClr w14:val="tx1"/>
            </w14:solidFill>
          </w14:textFill>
        </w:rPr>
        <w:t>学生行为规范的好坏是校风的最基本的体现，也是学校开展教育教学工作最基础的保障，学生的行为规范是德育工作的主要呈现形式。《中共中央国务院关于进一步加强未成年人思想道德建设的若干意见》中提出，德育的主要任务之一是“从规范行为习惯做起，培养良好的道德品质和文明行为”。</w:t>
      </w:r>
    </w:p>
    <w:p>
      <w:pPr>
        <w:adjustRightInd w:val="0"/>
        <w:snapToGrid w:val="0"/>
        <w:spacing w:line="300" w:lineRule="auto"/>
        <w:ind w:firstLine="504" w:firstLineChars="200"/>
        <w:jc w:val="both"/>
        <w:rPr>
          <w:rFonts w:ascii="楷体" w:hAnsi="楷体" w:eastAsia="楷体"/>
          <w:color w:val="000000" w:themeColor="text1"/>
          <w:spacing w:val="6"/>
          <w:sz w:val="24"/>
          <w:szCs w:val="24"/>
          <w14:textFill>
            <w14:solidFill>
              <w14:schemeClr w14:val="tx1"/>
            </w14:solidFill>
          </w14:textFill>
        </w:rPr>
      </w:pPr>
      <w:r>
        <w:rPr>
          <w:rFonts w:hint="eastAsia" w:ascii="楷体" w:hAnsi="楷体" w:eastAsia="楷体"/>
          <w:color w:val="000000" w:themeColor="text1"/>
          <w:spacing w:val="6"/>
          <w:sz w:val="24"/>
          <w:szCs w:val="24"/>
          <w14:textFill>
            <w14:solidFill>
              <w14:schemeClr w14:val="tx1"/>
            </w14:solidFill>
          </w14:textFill>
        </w:rPr>
        <w:t>学校认为，凡事要有规范。全校学生军容整肃，走路昂胸抬头，坐下腰杆挺拔，跑步整齐，番号响亮，集队迅速；寝室内务被有棱角、物有序列；注重校园保洁，不能有一张纸屑；教室课桌椅整齐划一，桌面不能有一丝划痕；不能边走边吃，不能跑步就餐……学校以日常养成为渠道，以督查强化为抓手，使学生在规范中养成良好的行为习惯。</w:t>
      </w:r>
    </w:p>
    <w:p>
      <w:pPr>
        <w:adjustRightInd w:val="0"/>
        <w:snapToGrid w:val="0"/>
        <w:spacing w:line="300" w:lineRule="auto"/>
        <w:ind w:firstLine="504" w:firstLineChars="200"/>
        <w:jc w:val="both"/>
        <w:rPr>
          <w:rFonts w:ascii="楷体" w:hAnsi="楷体" w:eastAsia="楷体"/>
          <w:color w:val="000000" w:themeColor="text1"/>
          <w:spacing w:val="6"/>
          <w:sz w:val="24"/>
          <w:szCs w:val="24"/>
          <w14:textFill>
            <w14:solidFill>
              <w14:schemeClr w14:val="tx1"/>
            </w14:solidFill>
          </w14:textFill>
        </w:rPr>
      </w:pPr>
      <w:r>
        <w:rPr>
          <w:rFonts w:hint="eastAsia" w:ascii="楷体" w:hAnsi="楷体" w:eastAsia="楷体"/>
          <w:color w:val="000000" w:themeColor="text1"/>
          <w:spacing w:val="6"/>
          <w:sz w:val="24"/>
          <w:szCs w:val="24"/>
          <w14:textFill>
            <w14:solidFill>
              <w14:schemeClr w14:val="tx1"/>
            </w14:solidFill>
          </w14:textFill>
        </w:rPr>
        <w:t>每年9月，新生入学后的第一件事情就是接受为期20天的高强度、严要求的军事训练。这是规范学生行为习惯，培养纪律观念的第一课。军训的内容主要是白天进行队列训练，晚上结合军训开展德育专题讲座。军训的要求是做到“服从、严格、责任”。“服从”就是让学生确立“军人以服从命令为天职”的观念。训练场上，只有学生做错的动作，没有教官喊错的口令。凡是教官讲的都是对的，学生应该无条件地执行。“严格”就是要求学生确立“做事应追求完美、一丝不苟”的观念，把每一件事、每一个动作做到符合标准就是我们永远追求的目标。“责任”就是让学生确立“态度比能力更重要”的观念。</w:t>
      </w:r>
    </w:p>
    <w:p>
      <w:pPr>
        <w:adjustRightInd w:val="0"/>
        <w:snapToGrid w:val="0"/>
        <w:spacing w:line="300" w:lineRule="auto"/>
        <w:ind w:firstLine="504" w:firstLineChars="200"/>
        <w:jc w:val="both"/>
        <w:rPr>
          <w:rFonts w:ascii="楷体" w:hAnsi="楷体" w:eastAsia="楷体"/>
          <w:color w:val="000000" w:themeColor="text1"/>
          <w:spacing w:val="6"/>
          <w:sz w:val="24"/>
          <w:szCs w:val="24"/>
          <w14:textFill>
            <w14:solidFill>
              <w14:schemeClr w14:val="tx1"/>
            </w14:solidFill>
          </w14:textFill>
        </w:rPr>
      </w:pPr>
      <w:r>
        <w:rPr>
          <w:rFonts w:hint="eastAsia" w:ascii="楷体" w:hAnsi="楷体" w:eastAsia="楷体"/>
          <w:color w:val="000000" w:themeColor="text1"/>
          <w:spacing w:val="6"/>
          <w:sz w:val="24"/>
          <w:szCs w:val="24"/>
          <w14:textFill>
            <w14:solidFill>
              <w14:schemeClr w14:val="tx1"/>
            </w14:solidFill>
          </w14:textFill>
        </w:rPr>
        <w:t>不仅如此，学校还把细节管理向教学课堂延伸，要求学生坐姿端正有精神，实施实训场7S管理，培养学生严谨的工作作风。这一切与其说是军训要求，还不如说是对学生为人做事的基本准则，是学生就业后的宝贵财富。</w:t>
      </w:r>
    </w:p>
    <w:p>
      <w:pPr>
        <w:adjustRightInd w:val="0"/>
        <w:snapToGrid w:val="0"/>
        <w:spacing w:line="300" w:lineRule="auto"/>
        <w:ind w:firstLine="506" w:firstLineChars="200"/>
        <w:jc w:val="both"/>
        <w:rPr>
          <w:rFonts w:ascii="楷体" w:hAnsi="楷体" w:eastAsia="楷体" w:cs="宋体"/>
          <w:b/>
          <w:color w:val="000000" w:themeColor="text1"/>
          <w:spacing w:val="6"/>
          <w:kern w:val="0"/>
          <w:sz w:val="24"/>
          <w:szCs w:val="24"/>
          <w14:textFill>
            <w14:solidFill>
              <w14:schemeClr w14:val="tx1"/>
            </w14:solidFill>
          </w14:textFill>
        </w:rPr>
      </w:pPr>
      <w:r>
        <w:rPr>
          <w:rFonts w:hint="eastAsia" w:ascii="楷体" w:hAnsi="楷体" w:eastAsia="楷体"/>
          <w:b/>
          <w:color w:val="000000" w:themeColor="text1"/>
          <w:spacing w:val="6"/>
          <w:sz w:val="24"/>
          <w:szCs w:val="24"/>
          <w14:textFill>
            <w14:solidFill>
              <w14:schemeClr w14:val="tx1"/>
            </w14:solidFill>
          </w14:textFill>
        </w:rPr>
        <w:t>三、在践行中强化，保障育人成效</w:t>
      </w:r>
    </w:p>
    <w:p>
      <w:pPr>
        <w:adjustRightInd w:val="0"/>
        <w:snapToGrid w:val="0"/>
        <w:spacing w:line="300" w:lineRule="auto"/>
        <w:ind w:firstLine="504" w:firstLineChars="200"/>
        <w:jc w:val="both"/>
        <w:rPr>
          <w:rFonts w:ascii="楷体" w:hAnsi="楷体" w:eastAsia="楷体"/>
          <w:color w:val="000000" w:themeColor="text1"/>
          <w:spacing w:val="6"/>
          <w:sz w:val="24"/>
          <w:szCs w:val="24"/>
          <w14:textFill>
            <w14:solidFill>
              <w14:schemeClr w14:val="tx1"/>
            </w14:solidFill>
          </w14:textFill>
        </w:rPr>
      </w:pPr>
      <w:r>
        <w:rPr>
          <w:rFonts w:hint="eastAsia" w:ascii="楷体" w:hAnsi="楷体" w:eastAsia="楷体"/>
          <w:color w:val="000000" w:themeColor="text1"/>
          <w:spacing w:val="6"/>
          <w:sz w:val="24"/>
          <w:szCs w:val="24"/>
          <w14:textFill>
            <w14:solidFill>
              <w14:schemeClr w14:val="tx1"/>
            </w14:solidFill>
          </w14:textFill>
        </w:rPr>
        <w:t>习惯不是一朝一夕就能养成的，必须依赖于对某一行为的不断强化，所谓“久行成习惯，习惯成自然”，我们构建了一套“事事有规范，处处有督查”的全天候全方位的“全员三级督查强化体系”。值周教师划分区域全天候督查，值日教师负责班级全方位督查，同时发挥学生自治的作用，学生之间相互督查。这样，我们就能把每一个德育要求和管理细节落实到位。</w:t>
      </w:r>
    </w:p>
    <w:p>
      <w:pPr>
        <w:adjustRightInd w:val="0"/>
        <w:snapToGrid w:val="0"/>
        <w:spacing w:line="300" w:lineRule="auto"/>
        <w:ind w:firstLine="504" w:firstLineChars="200"/>
        <w:jc w:val="both"/>
        <w:rPr>
          <w:rFonts w:ascii="楷体" w:hAnsi="楷体" w:eastAsia="楷体"/>
          <w:color w:val="000000" w:themeColor="text1"/>
          <w:spacing w:val="6"/>
          <w:sz w:val="24"/>
          <w:szCs w:val="24"/>
          <w14:textFill>
            <w14:solidFill>
              <w14:schemeClr w14:val="tx1"/>
            </w14:solidFill>
          </w14:textFill>
        </w:rPr>
      </w:pPr>
      <w:r>
        <w:rPr>
          <w:rFonts w:hint="eastAsia" w:ascii="楷体" w:hAnsi="楷体" w:eastAsia="楷体"/>
          <w:color w:val="000000" w:themeColor="text1"/>
          <w:spacing w:val="6"/>
          <w:sz w:val="24"/>
          <w:szCs w:val="24"/>
          <w14:textFill>
            <w14:solidFill>
              <w14:schemeClr w14:val="tx1"/>
            </w14:solidFill>
          </w14:textFill>
        </w:rPr>
        <w:t>在践行中强化，培养严谨的生活作风。日积月累的内务整理培养的是一丝不苟的工作态度；任何一张课桌椅找不到一丝涂抹和划痕。</w:t>
      </w:r>
    </w:p>
    <w:p>
      <w:pPr>
        <w:adjustRightInd w:val="0"/>
        <w:snapToGrid w:val="0"/>
        <w:spacing w:line="300" w:lineRule="auto"/>
        <w:ind w:firstLine="504" w:firstLineChars="200"/>
        <w:jc w:val="both"/>
        <w:rPr>
          <w:rFonts w:ascii="楷体" w:hAnsi="楷体" w:eastAsia="楷体"/>
          <w:color w:val="000000" w:themeColor="text1"/>
          <w:spacing w:val="6"/>
          <w:sz w:val="24"/>
          <w:szCs w:val="24"/>
          <w14:textFill>
            <w14:solidFill>
              <w14:schemeClr w14:val="tx1"/>
            </w14:solidFill>
          </w14:textFill>
        </w:rPr>
      </w:pPr>
      <w:r>
        <w:rPr>
          <w:rFonts w:hint="eastAsia" w:ascii="楷体" w:hAnsi="楷体" w:eastAsia="楷体"/>
          <w:color w:val="000000" w:themeColor="text1"/>
          <w:spacing w:val="6"/>
          <w:sz w:val="24"/>
          <w:szCs w:val="24"/>
          <w14:textFill>
            <w14:solidFill>
              <w14:schemeClr w14:val="tx1"/>
            </w14:solidFill>
          </w14:textFill>
        </w:rPr>
        <w:t>在践行中强化，培养良好的学习习惯。书声琅琅的早自习体现的是积极进取的学风；任何一节课都没有学生睡觉。</w:t>
      </w:r>
    </w:p>
    <w:p>
      <w:pPr>
        <w:adjustRightInd w:val="0"/>
        <w:snapToGrid w:val="0"/>
        <w:spacing w:line="300" w:lineRule="auto"/>
        <w:ind w:firstLine="504" w:firstLineChars="200"/>
        <w:jc w:val="both"/>
        <w:rPr>
          <w:rFonts w:ascii="楷体" w:hAnsi="楷体" w:eastAsia="楷体"/>
          <w:color w:val="000000" w:themeColor="text1"/>
          <w:spacing w:val="6"/>
          <w:sz w:val="24"/>
          <w:szCs w:val="24"/>
          <w14:textFill>
            <w14:solidFill>
              <w14:schemeClr w14:val="tx1"/>
            </w14:solidFill>
          </w14:textFill>
        </w:rPr>
      </w:pPr>
      <w:r>
        <w:rPr>
          <w:rFonts w:hint="eastAsia" w:ascii="楷体" w:hAnsi="楷体" w:eastAsia="楷体"/>
          <w:color w:val="000000" w:themeColor="text1"/>
          <w:spacing w:val="6"/>
          <w:sz w:val="24"/>
          <w:szCs w:val="24"/>
          <w14:textFill>
            <w14:solidFill>
              <w14:schemeClr w14:val="tx1"/>
            </w14:solidFill>
          </w14:textFill>
        </w:rPr>
        <w:t>在践行中强化，培养文明的仪容礼仪。整肃端庄的仪容走姿体现的是学生良好的精神风貌；学生每天相对而站，大喊三声“你好、谢谢、不用谢、对不起、没关系”。</w:t>
      </w:r>
    </w:p>
    <w:p>
      <w:pPr>
        <w:adjustRightInd w:val="0"/>
        <w:snapToGrid w:val="0"/>
        <w:spacing w:line="300" w:lineRule="auto"/>
        <w:ind w:firstLine="504" w:firstLineChars="200"/>
        <w:jc w:val="both"/>
        <w:rPr>
          <w:rFonts w:ascii="楷体" w:hAnsi="楷体" w:eastAsia="楷体"/>
          <w:color w:val="000000" w:themeColor="text1"/>
          <w:spacing w:val="6"/>
          <w:sz w:val="24"/>
          <w:szCs w:val="24"/>
          <w14:textFill>
            <w14:solidFill>
              <w14:schemeClr w14:val="tx1"/>
            </w14:solidFill>
          </w14:textFill>
        </w:rPr>
      </w:pPr>
      <w:r>
        <w:rPr>
          <w:rFonts w:hint="eastAsia" w:ascii="楷体" w:hAnsi="楷体" w:eastAsia="楷体"/>
          <w:color w:val="000000" w:themeColor="text1"/>
          <w:spacing w:val="6"/>
          <w:sz w:val="24"/>
          <w:szCs w:val="24"/>
          <w14:textFill>
            <w14:solidFill>
              <w14:schemeClr w14:val="tx1"/>
            </w14:solidFill>
          </w14:textFill>
        </w:rPr>
        <w:t>在践行中强化，培养吃苦精神和意志品质。每天坚持2500米的晨跑；富有特色的意志品质课是培养吃苦精神的有效方法。</w:t>
      </w:r>
    </w:p>
    <w:p>
      <w:pPr>
        <w:adjustRightInd w:val="0"/>
        <w:snapToGrid w:val="0"/>
        <w:spacing w:line="300" w:lineRule="auto"/>
        <w:ind w:firstLine="504" w:firstLineChars="200"/>
        <w:jc w:val="both"/>
        <w:rPr>
          <w:rFonts w:ascii="楷体" w:hAnsi="楷体" w:eastAsia="楷体"/>
          <w:color w:val="000000" w:themeColor="text1"/>
          <w:spacing w:val="6"/>
          <w:sz w:val="24"/>
          <w:szCs w:val="24"/>
          <w14:textFill>
            <w14:solidFill>
              <w14:schemeClr w14:val="tx1"/>
            </w14:solidFill>
          </w14:textFill>
        </w:rPr>
      </w:pPr>
      <w:r>
        <w:rPr>
          <w:rFonts w:hint="eastAsia" w:ascii="楷体" w:hAnsi="楷体" w:eastAsia="楷体"/>
          <w:color w:val="000000" w:themeColor="text1"/>
          <w:spacing w:val="6"/>
          <w:sz w:val="24"/>
          <w:szCs w:val="24"/>
          <w14:textFill>
            <w14:solidFill>
              <w14:schemeClr w14:val="tx1"/>
            </w14:solidFill>
          </w14:textFill>
        </w:rPr>
        <w:t>通过长期的坚持，良好的习惯积淀为一种优秀的品质，许多毕业生走上工作岗位后，都会自觉地捡拾起工厂里的每一片废纸，不怕肮脏地去打扫公共厕所。许多企业由衷地赞美我校学生的优秀品质。</w:t>
      </w:r>
    </w:p>
    <w:p>
      <w:pPr>
        <w:adjustRightInd w:val="0"/>
        <w:snapToGrid w:val="0"/>
        <w:spacing w:line="300" w:lineRule="auto"/>
        <w:ind w:firstLine="506" w:firstLineChars="200"/>
        <w:jc w:val="both"/>
        <w:rPr>
          <w:rFonts w:ascii="楷体" w:hAnsi="楷体" w:eastAsia="楷体" w:cs="宋体"/>
          <w:b/>
          <w:color w:val="000000" w:themeColor="text1"/>
          <w:spacing w:val="6"/>
          <w:kern w:val="0"/>
          <w:sz w:val="24"/>
          <w:szCs w:val="24"/>
          <w14:textFill>
            <w14:solidFill>
              <w14:schemeClr w14:val="tx1"/>
            </w14:solidFill>
          </w14:textFill>
        </w:rPr>
      </w:pPr>
      <w:r>
        <w:rPr>
          <w:rFonts w:hint="eastAsia" w:ascii="楷体" w:hAnsi="楷体" w:eastAsia="楷体"/>
          <w:b/>
          <w:color w:val="000000" w:themeColor="text1"/>
          <w:spacing w:val="6"/>
          <w:sz w:val="24"/>
          <w:szCs w:val="24"/>
          <w14:textFill>
            <w14:solidFill>
              <w14:schemeClr w14:val="tx1"/>
            </w14:solidFill>
          </w14:textFill>
        </w:rPr>
        <w:t>四、在沟通中尊重，塑造和谐人格</w:t>
      </w:r>
    </w:p>
    <w:p>
      <w:pPr>
        <w:adjustRightInd w:val="0"/>
        <w:snapToGrid w:val="0"/>
        <w:spacing w:line="300" w:lineRule="auto"/>
        <w:ind w:firstLine="504" w:firstLineChars="200"/>
        <w:jc w:val="both"/>
        <w:rPr>
          <w:rFonts w:ascii="楷体" w:hAnsi="楷体" w:eastAsia="楷体"/>
          <w:color w:val="000000" w:themeColor="text1"/>
          <w:spacing w:val="6"/>
          <w:sz w:val="24"/>
          <w:szCs w:val="24"/>
          <w14:textFill>
            <w14:solidFill>
              <w14:schemeClr w14:val="tx1"/>
            </w14:solidFill>
          </w14:textFill>
        </w:rPr>
      </w:pPr>
      <w:r>
        <w:rPr>
          <w:rFonts w:hint="eastAsia" w:ascii="楷体" w:hAnsi="楷体" w:eastAsia="楷体"/>
          <w:color w:val="000000" w:themeColor="text1"/>
          <w:spacing w:val="6"/>
          <w:sz w:val="24"/>
          <w:szCs w:val="24"/>
          <w14:textFill>
            <w14:solidFill>
              <w14:schemeClr w14:val="tx1"/>
            </w14:solidFill>
          </w14:textFill>
        </w:rPr>
        <w:t>德育不仅仅是强行的规范和约束，成功的德育更应该是由内而外的自然流淌，如果教师不走进学生的心灵世界，不尊重学生的人格尊严，不关注学生的情感需求，就不可能真正实现人的发展，就不可能有成功的德育。</w:t>
      </w:r>
    </w:p>
    <w:p>
      <w:pPr>
        <w:adjustRightInd w:val="0"/>
        <w:snapToGrid w:val="0"/>
        <w:spacing w:line="300" w:lineRule="auto"/>
        <w:ind w:firstLine="504" w:firstLineChars="200"/>
        <w:jc w:val="both"/>
        <w:rPr>
          <w:rFonts w:ascii="楷体" w:hAnsi="楷体" w:eastAsia="楷体"/>
          <w:color w:val="000000" w:themeColor="text1"/>
          <w:spacing w:val="6"/>
          <w:sz w:val="24"/>
          <w:szCs w:val="24"/>
          <w14:textFill>
            <w14:solidFill>
              <w14:schemeClr w14:val="tx1"/>
            </w14:solidFill>
          </w14:textFill>
        </w:rPr>
      </w:pPr>
      <w:r>
        <w:rPr>
          <w:rFonts w:hint="eastAsia" w:ascii="楷体" w:hAnsi="楷体" w:eastAsia="楷体"/>
          <w:color w:val="000000" w:themeColor="text1"/>
          <w:spacing w:val="6"/>
          <w:sz w:val="24"/>
          <w:szCs w:val="24"/>
          <w14:textFill>
            <w14:solidFill>
              <w14:schemeClr w14:val="tx1"/>
            </w14:solidFill>
          </w14:textFill>
        </w:rPr>
        <w:t>教育是沟通的艺术，是与学生心灵的对话，我们只有真正了解学生的内心世界，才能最有效的教育学生。而沟通的前提是平等，是尊重，许多时候教育的成功不是批评和惩罚，而是心平气和的坐下来，与学生一起喝一杯清茶。</w:t>
      </w:r>
    </w:p>
    <w:p>
      <w:pPr>
        <w:adjustRightInd w:val="0"/>
        <w:snapToGrid w:val="0"/>
        <w:spacing w:line="300" w:lineRule="auto"/>
        <w:ind w:firstLine="504" w:firstLineChars="200"/>
        <w:jc w:val="both"/>
        <w:rPr>
          <w:rFonts w:ascii="楷体" w:hAnsi="楷体" w:eastAsia="楷体"/>
          <w:color w:val="000000" w:themeColor="text1"/>
          <w:spacing w:val="6"/>
          <w:sz w:val="24"/>
          <w:szCs w:val="24"/>
          <w14:textFill>
            <w14:solidFill>
              <w14:schemeClr w14:val="tx1"/>
            </w14:solidFill>
          </w14:textFill>
        </w:rPr>
      </w:pPr>
      <w:r>
        <w:rPr>
          <w:rFonts w:hint="eastAsia" w:ascii="楷体" w:hAnsi="楷体" w:eastAsia="楷体"/>
          <w:color w:val="000000" w:themeColor="text1"/>
          <w:spacing w:val="6"/>
          <w:sz w:val="24"/>
          <w:szCs w:val="24"/>
          <w14:textFill>
            <w14:solidFill>
              <w14:schemeClr w14:val="tx1"/>
            </w14:solidFill>
          </w14:textFill>
        </w:rPr>
        <w:t>为此学校设立学生谈话室，教师不得当着其他人的面批评、惩罚学生；开展一年一度的“尊重——架起学生心灵沟通的桥梁”的班主任德育论坛；开展心理健康教育全员培训；开展心理健康教育，加强个体心理辅导，并且心理辅导室实行全天候开放。</w:t>
      </w:r>
    </w:p>
    <w:p>
      <w:pPr>
        <w:adjustRightInd w:val="0"/>
        <w:snapToGrid w:val="0"/>
        <w:spacing w:line="300" w:lineRule="auto"/>
        <w:ind w:firstLine="504" w:firstLineChars="200"/>
        <w:jc w:val="both"/>
        <w:rPr>
          <w:rFonts w:ascii="楷体" w:hAnsi="楷体" w:eastAsia="楷体"/>
          <w:color w:val="000000" w:themeColor="text1"/>
          <w:spacing w:val="6"/>
          <w:sz w:val="24"/>
          <w:szCs w:val="24"/>
          <w14:textFill>
            <w14:solidFill>
              <w14:schemeClr w14:val="tx1"/>
            </w14:solidFill>
          </w14:textFill>
        </w:rPr>
      </w:pPr>
      <w:r>
        <w:rPr>
          <w:rFonts w:hint="eastAsia" w:ascii="楷体" w:hAnsi="楷体" w:eastAsia="楷体"/>
          <w:color w:val="000000" w:themeColor="text1"/>
          <w:spacing w:val="6"/>
          <w:sz w:val="24"/>
          <w:szCs w:val="24"/>
          <w14:textFill>
            <w14:solidFill>
              <w14:schemeClr w14:val="tx1"/>
            </w14:solidFill>
          </w14:textFill>
        </w:rPr>
        <w:t>我们常常会听到这样的抱怨：现在的学生越来越不听话了。其实是因为我们不了解学生的内心世界和想法。人与人和谐相处的秘诀很简单，就是“沟通”二字，有了沟通，坚冰都能融化。</w:t>
      </w:r>
    </w:p>
    <w:p>
      <w:pPr>
        <w:adjustRightInd w:val="0"/>
        <w:snapToGrid w:val="0"/>
        <w:spacing w:line="300" w:lineRule="auto"/>
        <w:ind w:firstLine="506" w:firstLineChars="200"/>
        <w:jc w:val="both"/>
        <w:rPr>
          <w:rFonts w:ascii="楷体" w:hAnsi="楷体" w:eastAsia="楷体" w:cs="宋体"/>
          <w:b/>
          <w:color w:val="000000" w:themeColor="text1"/>
          <w:spacing w:val="6"/>
          <w:kern w:val="0"/>
          <w:sz w:val="24"/>
          <w:szCs w:val="24"/>
          <w14:textFill>
            <w14:solidFill>
              <w14:schemeClr w14:val="tx1"/>
            </w14:solidFill>
          </w14:textFill>
        </w:rPr>
      </w:pPr>
      <w:r>
        <w:rPr>
          <w:rFonts w:hint="eastAsia" w:ascii="楷体" w:hAnsi="楷体" w:eastAsia="楷体"/>
          <w:b/>
          <w:color w:val="000000" w:themeColor="text1"/>
          <w:spacing w:val="6"/>
          <w:sz w:val="24"/>
          <w:szCs w:val="24"/>
          <w14:textFill>
            <w14:solidFill>
              <w14:schemeClr w14:val="tx1"/>
            </w14:solidFill>
          </w14:textFill>
        </w:rPr>
        <w:t>五、在感悟中成长，实现自我发展</w:t>
      </w:r>
    </w:p>
    <w:p>
      <w:pPr>
        <w:adjustRightInd w:val="0"/>
        <w:snapToGrid w:val="0"/>
        <w:spacing w:line="300" w:lineRule="auto"/>
        <w:ind w:firstLine="504" w:firstLineChars="200"/>
        <w:jc w:val="both"/>
        <w:rPr>
          <w:rFonts w:ascii="楷体" w:hAnsi="楷体" w:eastAsia="楷体"/>
          <w:color w:val="000000" w:themeColor="text1"/>
          <w:spacing w:val="6"/>
          <w:sz w:val="24"/>
          <w:szCs w:val="24"/>
          <w14:textFill>
            <w14:solidFill>
              <w14:schemeClr w14:val="tx1"/>
            </w14:solidFill>
          </w14:textFill>
        </w:rPr>
      </w:pPr>
      <w:r>
        <w:rPr>
          <w:rFonts w:hint="eastAsia" w:ascii="楷体" w:hAnsi="楷体" w:eastAsia="楷体"/>
          <w:color w:val="000000" w:themeColor="text1"/>
          <w:spacing w:val="6"/>
          <w:sz w:val="24"/>
          <w:szCs w:val="24"/>
          <w14:textFill>
            <w14:solidFill>
              <w14:schemeClr w14:val="tx1"/>
            </w14:solidFill>
          </w14:textFill>
        </w:rPr>
        <w:t>教育的本质是对生命的关怀，通过教育，让人理解生命的意义，体验生命的价值与幸福，因此，德育工作不是一味的束缚和灌输，更多的应该是激发与唤醒。</w:t>
      </w:r>
    </w:p>
    <w:p>
      <w:pPr>
        <w:adjustRightInd w:val="0"/>
        <w:snapToGrid w:val="0"/>
        <w:spacing w:line="300" w:lineRule="auto"/>
        <w:ind w:firstLine="504" w:firstLineChars="200"/>
        <w:jc w:val="both"/>
        <w:rPr>
          <w:rFonts w:ascii="楷体" w:hAnsi="楷体" w:eastAsia="楷体"/>
          <w:color w:val="000000" w:themeColor="text1"/>
          <w:spacing w:val="6"/>
          <w:sz w:val="24"/>
          <w:szCs w:val="24"/>
          <w14:textFill>
            <w14:solidFill>
              <w14:schemeClr w14:val="tx1"/>
            </w14:solidFill>
          </w14:textFill>
        </w:rPr>
      </w:pPr>
      <w:r>
        <w:rPr>
          <w:rFonts w:hint="eastAsia" w:ascii="楷体" w:hAnsi="楷体" w:eastAsia="楷体"/>
          <w:color w:val="000000" w:themeColor="text1"/>
          <w:spacing w:val="6"/>
          <w:sz w:val="24"/>
          <w:szCs w:val="24"/>
          <w14:textFill>
            <w14:solidFill>
              <w14:schemeClr w14:val="tx1"/>
            </w14:solidFill>
          </w14:textFill>
        </w:rPr>
        <w:t>传统的德育总是通过道德认知入手来解决问题。但对学生来说，道德认知并不是问题，他们最需要的是道德体验和感悟，认识模式的德育教学，传递给学生的是枯燥的道德语言符号和知识气泡，简单的道德说教对现代学生的道德养成没有实质意义，因为认知不是问题。德育的意义在于真正唤醒学生的心灵，让学生在情感体验中实现自我感悟，在自我感悟中实现自我成长，一次体验胜过一百次说教。</w:t>
      </w:r>
    </w:p>
    <w:p>
      <w:pPr>
        <w:adjustRightInd w:val="0"/>
        <w:snapToGrid w:val="0"/>
        <w:spacing w:line="300" w:lineRule="auto"/>
        <w:ind w:firstLine="504" w:firstLineChars="200"/>
        <w:jc w:val="both"/>
        <w:rPr>
          <w:rFonts w:ascii="楷体" w:hAnsi="楷体" w:eastAsia="楷体"/>
          <w:color w:val="000000" w:themeColor="text1"/>
          <w:spacing w:val="6"/>
          <w:sz w:val="24"/>
          <w:szCs w:val="24"/>
          <w14:textFill>
            <w14:solidFill>
              <w14:schemeClr w14:val="tx1"/>
            </w14:solidFill>
          </w14:textFill>
        </w:rPr>
      </w:pPr>
      <w:r>
        <w:rPr>
          <w:rFonts w:hint="eastAsia" w:ascii="楷体" w:hAnsi="楷体" w:eastAsia="楷体"/>
          <w:color w:val="000000" w:themeColor="text1"/>
          <w:spacing w:val="6"/>
          <w:sz w:val="24"/>
          <w:szCs w:val="24"/>
          <w14:textFill>
            <w14:solidFill>
              <w14:schemeClr w14:val="tx1"/>
            </w14:solidFill>
          </w14:textFill>
        </w:rPr>
        <w:t>为此，</w:t>
      </w:r>
      <w:r>
        <w:rPr>
          <w:rFonts w:hint="eastAsia" w:ascii="楷体" w:hAnsi="楷体" w:eastAsia="楷体" w:cs="宋体"/>
          <w:color w:val="000000" w:themeColor="text1"/>
          <w:spacing w:val="6"/>
          <w:kern w:val="0"/>
          <w:sz w:val="24"/>
          <w:szCs w:val="24"/>
          <w14:textFill>
            <w14:solidFill>
              <w14:schemeClr w14:val="tx1"/>
            </w14:solidFill>
          </w14:textFill>
        </w:rPr>
        <w:t>学校开展了“情景化、体验式德育课堂理念”的教师全员培训。</w:t>
      </w:r>
      <w:r>
        <w:rPr>
          <w:rFonts w:hint="eastAsia" w:ascii="楷体" w:hAnsi="楷体" w:eastAsia="楷体"/>
          <w:color w:val="000000" w:themeColor="text1"/>
          <w:spacing w:val="6"/>
          <w:sz w:val="24"/>
          <w:szCs w:val="24"/>
          <w14:textFill>
            <w14:solidFill>
              <w14:schemeClr w14:val="tx1"/>
            </w14:solidFill>
          </w14:textFill>
        </w:rPr>
        <w:t>创新德育模式，</w:t>
      </w:r>
      <w:r>
        <w:rPr>
          <w:rFonts w:hint="eastAsia" w:ascii="楷体" w:hAnsi="楷体" w:eastAsia="楷体" w:cs="宋体"/>
          <w:color w:val="000000" w:themeColor="text1"/>
          <w:spacing w:val="6"/>
          <w:kern w:val="0"/>
          <w:sz w:val="24"/>
          <w:szCs w:val="24"/>
          <w14:textFill>
            <w14:solidFill>
              <w14:schemeClr w14:val="tx1"/>
            </w14:solidFill>
          </w14:textFill>
        </w:rPr>
        <w:t>设立专门的德育教室，在全校开始实施德育课程的改革与实践，</w:t>
      </w:r>
      <w:r>
        <w:rPr>
          <w:rFonts w:hint="eastAsia" w:ascii="楷体" w:hAnsi="楷体" w:eastAsia="楷体"/>
          <w:color w:val="000000" w:themeColor="text1"/>
          <w:spacing w:val="6"/>
          <w:sz w:val="24"/>
          <w:szCs w:val="24"/>
          <w14:textFill>
            <w14:solidFill>
              <w14:schemeClr w14:val="tx1"/>
            </w14:solidFill>
          </w14:textFill>
        </w:rPr>
        <w:t>研发SPI（情景——体验——成长）的课程模式。</w:t>
      </w:r>
      <w:r>
        <w:rPr>
          <w:rFonts w:hint="eastAsia" w:ascii="楷体" w:hAnsi="楷体" w:eastAsia="楷体" w:cs="宋体"/>
          <w:color w:val="000000" w:themeColor="text1"/>
          <w:spacing w:val="6"/>
          <w:kern w:val="0"/>
          <w:sz w:val="24"/>
          <w:szCs w:val="24"/>
          <w14:textFill>
            <w14:solidFill>
              <w14:schemeClr w14:val="tx1"/>
            </w14:solidFill>
          </w14:textFill>
        </w:rPr>
        <w:t>课堂中教师的角色转变为创设情境，并引领学生投入到情景中去，学生的角色转变为主动地在情境中体验，在体验中感悟，在感悟中实现自我发展。在体验式课堂上，我们总能看到原本对什么都无所谓的学生激情满怀、潸然泪下，我们总能欣喜地看到很多学生在悄悄地发生改变，德育效果大为提高。</w:t>
      </w:r>
    </w:p>
    <w:p>
      <w:pPr>
        <w:widowControl/>
        <w:adjustRightInd w:val="0"/>
        <w:snapToGrid w:val="0"/>
        <w:spacing w:line="300" w:lineRule="auto"/>
        <w:jc w:val="both"/>
        <w:rPr>
          <w:rFonts w:ascii="楷体" w:hAnsi="楷体" w:eastAsia="楷体" w:cs="宋体"/>
          <w:b/>
          <w:color w:val="000000" w:themeColor="text1"/>
          <w:spacing w:val="6"/>
          <w:kern w:val="0"/>
          <w:sz w:val="24"/>
          <w:szCs w:val="24"/>
          <w14:textFill>
            <w14:solidFill>
              <w14:schemeClr w14:val="tx1"/>
            </w14:solidFill>
          </w14:textFill>
        </w:rPr>
      </w:pPr>
      <w:r>
        <w:rPr>
          <w:rFonts w:hint="eastAsia" w:ascii="楷体" w:hAnsi="楷体" w:eastAsia="楷体" w:cs="宋体"/>
          <w:b/>
          <w:color w:val="000000" w:themeColor="text1"/>
          <w:spacing w:val="6"/>
          <w:kern w:val="0"/>
          <w:sz w:val="24"/>
          <w:szCs w:val="24"/>
          <w14:textFill>
            <w14:solidFill>
              <w14:schemeClr w14:val="tx1"/>
            </w14:solidFill>
          </w14:textFill>
        </w:rPr>
        <w:t>【工作成效】</w:t>
      </w:r>
    </w:p>
    <w:p>
      <w:pPr>
        <w:widowControl/>
        <w:adjustRightInd w:val="0"/>
        <w:snapToGrid w:val="0"/>
        <w:spacing w:line="300" w:lineRule="auto"/>
        <w:ind w:firstLine="504" w:firstLineChars="200"/>
        <w:jc w:val="both"/>
        <w:rPr>
          <w:rFonts w:ascii="楷体" w:hAnsi="楷体" w:eastAsia="楷体" w:cs="宋体"/>
          <w:color w:val="000000" w:themeColor="text1"/>
          <w:spacing w:val="6"/>
          <w:kern w:val="0"/>
          <w:sz w:val="24"/>
          <w:szCs w:val="24"/>
          <w14:textFill>
            <w14:solidFill>
              <w14:schemeClr w14:val="tx1"/>
            </w14:solidFill>
          </w14:textFill>
        </w:rPr>
      </w:pPr>
      <w:r>
        <w:rPr>
          <w:rFonts w:hint="eastAsia" w:ascii="楷体" w:hAnsi="楷体" w:eastAsia="楷体" w:cs="宋体"/>
          <w:color w:val="000000" w:themeColor="text1"/>
          <w:spacing w:val="6"/>
          <w:kern w:val="0"/>
          <w:sz w:val="24"/>
          <w:szCs w:val="24"/>
          <w14:textFill>
            <w14:solidFill>
              <w14:schemeClr w14:val="tx1"/>
            </w14:solidFill>
          </w14:textFill>
        </w:rPr>
        <w:t xml:space="preserve">德育管理经验告诉我们：没有教不好的学生，只是我们没有找到好的教育方法。其德育成效主要体现在三个方面：一是学校德育工作要强调规范，当学生处于失去外部规范制约的环境中，不少人就有可能会有放纵自己的言行，而用有一定强制性的行为准则来规范学生的行为，显然是必须而且重要的。二是德育工作要注重强化。学生的行为习惯如不经过长期强化，刚刚形成的良好规范行为将付诸东流。只有在日常管理中及时监督、强化，才能形成长效机制，即所谓的“习惯成自然”。三是德育更是“心育”，这是德育工作的内在本质， SPI德育课程让学生“心临其境”，真正启开了学生的情感之门，唤醒了他们的生命。  </w:t>
      </w:r>
    </w:p>
    <w:p>
      <w:pPr>
        <w:widowControl/>
        <w:adjustRightInd w:val="0"/>
        <w:snapToGrid w:val="0"/>
        <w:spacing w:line="300" w:lineRule="auto"/>
        <w:ind w:firstLine="504" w:firstLineChars="200"/>
        <w:jc w:val="both"/>
        <w:rPr>
          <w:rFonts w:ascii="楷体" w:hAnsi="楷体" w:eastAsia="楷体" w:cs="宋体"/>
          <w:b/>
          <w:color w:val="000000" w:themeColor="text1"/>
          <w:spacing w:val="6"/>
          <w:kern w:val="0"/>
          <w:sz w:val="24"/>
          <w:szCs w:val="24"/>
          <w14:textFill>
            <w14:solidFill>
              <w14:schemeClr w14:val="tx1"/>
            </w14:solidFill>
          </w14:textFill>
        </w:rPr>
      </w:pPr>
      <w:r>
        <w:rPr>
          <w:rFonts w:hint="eastAsia" w:ascii="楷体" w:hAnsi="楷体" w:eastAsia="楷体" w:cs="宋体"/>
          <w:color w:val="000000" w:themeColor="text1"/>
          <w:spacing w:val="6"/>
          <w:kern w:val="0"/>
          <w:sz w:val="24"/>
          <w:szCs w:val="24"/>
          <w14:textFill>
            <w14:solidFill>
              <w14:schemeClr w14:val="tx1"/>
            </w14:solidFill>
          </w14:textFill>
        </w:rPr>
        <w:t>近年来，学校凭着有效的德育管理，取得了一系列的成绩，获得广泛好评。</w:t>
      </w:r>
    </w:p>
    <w:p>
      <w:pPr>
        <w:spacing w:before="468" w:beforeLines="150" w:after="312" w:afterLines="100"/>
        <w:jc w:val="both"/>
        <w:rPr>
          <w:rFonts w:ascii="仿宋" w:hAnsi="仿宋" w:eastAsia="仿宋"/>
          <w:b/>
          <w:color w:val="000000" w:themeColor="text1"/>
          <w:w w:val="120"/>
          <w:sz w:val="24"/>
          <w:szCs w:val="24"/>
          <w14:textFill>
            <w14:solidFill>
              <w14:schemeClr w14:val="tx1"/>
            </w14:solidFill>
          </w14:textFill>
        </w:rPr>
      </w:pPr>
      <w:r>
        <w:rPr>
          <w:rFonts w:hint="eastAsia" w:ascii="仿宋" w:hAnsi="仿宋" w:eastAsia="仿宋"/>
          <w:b/>
          <w:color w:val="000000" w:themeColor="text1"/>
          <w:spacing w:val="6"/>
          <w:sz w:val="24"/>
          <w:szCs w:val="24"/>
          <w14:textFill>
            <w14:solidFill>
              <w14:schemeClr w14:val="tx1"/>
            </w14:solidFill>
          </w14:textFill>
        </w:rPr>
        <w:t>案例3：</w:t>
      </w:r>
      <w:r>
        <w:rPr>
          <w:rFonts w:hint="eastAsia" w:ascii="仿宋" w:hAnsi="仿宋" w:eastAsia="仿宋"/>
          <w:b/>
          <w:bCs/>
          <w:color w:val="000000" w:themeColor="text1"/>
          <w:w w:val="120"/>
          <w:sz w:val="24"/>
          <w:szCs w:val="24"/>
          <w14:textFill>
            <w14:solidFill>
              <w14:schemeClr w14:val="tx1"/>
            </w14:solidFill>
          </w14:textFill>
        </w:rPr>
        <w:t>“双创”教育持续发力，助推创新人才培养</w:t>
      </w:r>
    </w:p>
    <w:p>
      <w:pPr>
        <w:shd w:val="clear" w:color="auto" w:fill="FFFFFF"/>
        <w:spacing w:line="360" w:lineRule="auto"/>
        <w:ind w:firstLine="480" w:firstLineChars="200"/>
        <w:jc w:val="both"/>
        <w:rPr>
          <w:rFonts w:ascii="楷体" w:hAnsi="楷体" w:eastAsia="楷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4"/>
          <w:szCs w:val="24"/>
          <w14:textFill>
            <w14:solidFill>
              <w14:schemeClr w14:val="tx1"/>
            </w14:solidFill>
          </w14:textFill>
        </w:rPr>
        <w:t>为积极响应国家“大众创业，万众创新”的号召和省委省政府提出的“创业富民、创新强省”的战略要求，2007年起浙江中职教育开始努力探索培养创新型技能人才的新方法，在全国率先实施全省范围内的创新创业作品大赛，这些年来我校的创新创业教育也得到了长足的发展，形成我校特色的创新创业品牌。</w:t>
      </w:r>
    </w:p>
    <w:p>
      <w:pPr>
        <w:widowControl/>
        <w:numPr>
          <w:ilvl w:val="0"/>
          <w:numId w:val="1"/>
        </w:numPr>
        <w:snapToGrid w:val="0"/>
        <w:spacing w:before="156" w:beforeLines="50" w:after="156" w:afterLines="50" w:line="360" w:lineRule="auto"/>
        <w:ind w:firstLine="482" w:firstLineChars="200"/>
        <w:jc w:val="both"/>
        <w:rPr>
          <w:rFonts w:hint="eastAsia" w:ascii="楷体" w:hAnsi="楷体" w:eastAsia="楷体" w:cs="宋体"/>
          <w:b/>
          <w:bCs/>
          <w:color w:val="000000" w:themeColor="text1"/>
          <w:kern w:val="0"/>
          <w:sz w:val="24"/>
          <w:szCs w:val="24"/>
          <w14:textFill>
            <w14:solidFill>
              <w14:schemeClr w14:val="tx1"/>
            </w14:solidFill>
          </w14:textFill>
        </w:rPr>
      </w:pPr>
      <w:r>
        <w:rPr>
          <w:rFonts w:hint="eastAsia" w:ascii="楷体" w:hAnsi="楷体" w:eastAsia="楷体" w:cs="宋体"/>
          <w:b/>
          <w:bCs/>
          <w:color w:val="000000" w:themeColor="text1"/>
          <w:kern w:val="0"/>
          <w:sz w:val="24"/>
          <w:szCs w:val="24"/>
          <w14:textFill>
            <w14:solidFill>
              <w14:schemeClr w14:val="tx1"/>
            </w14:solidFill>
          </w14:textFill>
        </w:rPr>
        <w:t>发展历程</w:t>
      </w:r>
    </w:p>
    <w:p>
      <w:pPr>
        <w:widowControl/>
        <w:numPr>
          <w:ilvl w:val="0"/>
          <w:numId w:val="0"/>
        </w:numPr>
        <w:snapToGrid w:val="0"/>
        <w:spacing w:before="156" w:beforeLines="50" w:after="156" w:afterLines="50" w:line="360" w:lineRule="auto"/>
        <w:ind w:firstLine="480" w:firstLineChars="200"/>
        <w:jc w:val="both"/>
        <w:rPr>
          <w:rFonts w:hint="default" w:ascii="楷体" w:hAnsi="楷体" w:eastAsia="楷体" w:cs="宋体"/>
          <w:color w:val="000000" w:themeColor="text1"/>
          <w:kern w:val="0"/>
          <w:sz w:val="24"/>
          <w:szCs w:val="24"/>
          <w:lang w:val="en-US" w:eastAsia="zh-CN"/>
          <w14:textFill>
            <w14:solidFill>
              <w14:schemeClr w14:val="tx1"/>
            </w14:solidFill>
          </w14:textFill>
        </w:rPr>
      </w:pPr>
      <w:r>
        <w:rPr>
          <w:rFonts w:hint="eastAsia" w:ascii="楷体" w:hAnsi="楷体" w:eastAsia="楷体" w:cs="宋体"/>
          <w:color w:val="000000" w:themeColor="text1"/>
          <w:kern w:val="0"/>
          <w:sz w:val="24"/>
          <w:szCs w:val="24"/>
          <w14:textFill>
            <w14:solidFill>
              <w14:schemeClr w14:val="tx1"/>
            </w14:solidFill>
          </w14:textFill>
        </w:rPr>
        <w:t xml:space="preserve"> 2007学校独辟蹊径，开始酝酿创新教育，让创新教育成为职业教育一个重要组成部分，在创新上做足文章，赋予学生一双会“思考”的手。2008年学校开设创新教育试点，组建科技创新指导教师团队和“创新教育试点班”1个，</w:t>
      </w:r>
      <w:r>
        <w:rPr>
          <w:rFonts w:ascii="楷体" w:hAnsi="楷体" w:eastAsia="楷体" w:cs="宋体"/>
          <w:color w:val="000000" w:themeColor="text1"/>
          <w:kern w:val="0"/>
          <w:sz w:val="24"/>
          <w:szCs w:val="24"/>
          <w14:textFill>
            <w14:solidFill>
              <w14:schemeClr w14:val="tx1"/>
            </w14:solidFill>
          </w14:textFill>
        </w:rPr>
        <w:t>共计学生</w:t>
      </w:r>
      <w:r>
        <w:rPr>
          <w:rFonts w:hint="eastAsia" w:ascii="楷体" w:hAnsi="楷体" w:eastAsia="楷体" w:cs="宋体"/>
          <w:color w:val="000000" w:themeColor="text1"/>
          <w:kern w:val="0"/>
          <w:sz w:val="24"/>
          <w:szCs w:val="24"/>
          <w14:textFill>
            <w14:solidFill>
              <w14:schemeClr w14:val="tx1"/>
            </w14:solidFill>
          </w14:textFill>
        </w:rPr>
        <w:t>54</w:t>
      </w:r>
      <w:r>
        <w:rPr>
          <w:rFonts w:ascii="楷体" w:hAnsi="楷体" w:eastAsia="楷体" w:cs="宋体"/>
          <w:color w:val="000000" w:themeColor="text1"/>
          <w:kern w:val="0"/>
          <w:sz w:val="24"/>
          <w:szCs w:val="24"/>
          <w14:textFill>
            <w14:solidFill>
              <w14:schemeClr w14:val="tx1"/>
            </w14:solidFill>
          </w14:textFill>
        </w:rPr>
        <w:t>人</w:t>
      </w:r>
      <w:r>
        <w:rPr>
          <w:rFonts w:hint="eastAsia" w:ascii="楷体" w:hAnsi="楷体" w:eastAsia="楷体" w:cs="宋体"/>
          <w:color w:val="000000" w:themeColor="text1"/>
          <w:kern w:val="0"/>
          <w:sz w:val="24"/>
          <w:szCs w:val="24"/>
          <w14:textFill>
            <w14:solidFill>
              <w14:schemeClr w14:val="tx1"/>
            </w14:solidFill>
          </w14:textFill>
        </w:rPr>
        <w:t>，并创办“新昌职技校科创协会”。2009年，</w:t>
      </w:r>
      <w:r>
        <w:rPr>
          <w:rFonts w:ascii="楷体" w:hAnsi="楷体" w:eastAsia="楷体" w:cs="宋体"/>
          <w:color w:val="000000" w:themeColor="text1"/>
          <w:kern w:val="0"/>
          <w:sz w:val="24"/>
          <w:szCs w:val="24"/>
          <w14:textFill>
            <w14:solidFill>
              <w14:schemeClr w14:val="tx1"/>
            </w14:solidFill>
          </w14:textFill>
        </w:rPr>
        <w:t>学校在原有</w:t>
      </w:r>
      <w:r>
        <w:rPr>
          <w:rFonts w:hint="eastAsia" w:ascii="楷体" w:hAnsi="楷体" w:eastAsia="楷体" w:cs="宋体"/>
          <w:color w:val="000000" w:themeColor="text1"/>
          <w:kern w:val="0"/>
          <w:sz w:val="24"/>
          <w:szCs w:val="24"/>
          <w14:textFill>
            <w14:solidFill>
              <w14:schemeClr w14:val="tx1"/>
            </w14:solidFill>
          </w14:textFill>
        </w:rPr>
        <w:t>创新班级</w:t>
      </w:r>
      <w:r>
        <w:rPr>
          <w:rFonts w:ascii="楷体" w:hAnsi="楷体" w:eastAsia="楷体" w:cs="宋体"/>
          <w:color w:val="000000" w:themeColor="text1"/>
          <w:kern w:val="0"/>
          <w:sz w:val="24"/>
          <w:szCs w:val="24"/>
          <w14:textFill>
            <w14:solidFill>
              <w14:schemeClr w14:val="tx1"/>
            </w14:solidFill>
          </w14:textFill>
        </w:rPr>
        <w:t>规模的基础上进一步扩大授课范围，分别开设了创新、创业</w:t>
      </w:r>
      <w:r>
        <w:rPr>
          <w:rFonts w:hint="eastAsia" w:ascii="楷体" w:hAnsi="楷体" w:eastAsia="楷体" w:cs="宋体"/>
          <w:color w:val="000000" w:themeColor="text1"/>
          <w:kern w:val="0"/>
          <w:sz w:val="24"/>
          <w:szCs w:val="24"/>
          <w14:textFill>
            <w14:solidFill>
              <w14:schemeClr w14:val="tx1"/>
            </w14:solidFill>
          </w14:textFill>
        </w:rPr>
        <w:t>二</w:t>
      </w:r>
      <w:r>
        <w:rPr>
          <w:rFonts w:ascii="楷体" w:hAnsi="楷体" w:eastAsia="楷体" w:cs="宋体"/>
          <w:color w:val="000000" w:themeColor="text1"/>
          <w:kern w:val="0"/>
          <w:sz w:val="24"/>
          <w:szCs w:val="24"/>
          <w14:textFill>
            <w14:solidFill>
              <w14:schemeClr w14:val="tx1"/>
            </w14:solidFill>
          </w14:textFill>
        </w:rPr>
        <w:t>个方向的</w:t>
      </w:r>
      <w:r>
        <w:rPr>
          <w:rFonts w:hint="eastAsia" w:ascii="楷体" w:hAnsi="楷体" w:eastAsia="楷体" w:cs="宋体"/>
          <w:color w:val="000000" w:themeColor="text1"/>
          <w:kern w:val="0"/>
          <w:sz w:val="24"/>
          <w:szCs w:val="24"/>
          <w14:textFill>
            <w14:solidFill>
              <w14:schemeClr w14:val="tx1"/>
            </w14:solidFill>
          </w14:textFill>
        </w:rPr>
        <w:t>公共基础课程</w:t>
      </w:r>
      <w:r>
        <w:rPr>
          <w:rFonts w:ascii="楷体" w:hAnsi="楷体" w:eastAsia="楷体" w:cs="宋体"/>
          <w:color w:val="000000" w:themeColor="text1"/>
          <w:kern w:val="0"/>
          <w:sz w:val="24"/>
          <w:szCs w:val="24"/>
          <w14:textFill>
            <w14:solidFill>
              <w14:schemeClr w14:val="tx1"/>
            </w14:solidFill>
          </w14:textFill>
        </w:rPr>
        <w:t>，</w:t>
      </w:r>
      <w:r>
        <w:rPr>
          <w:rFonts w:hint="eastAsia" w:ascii="楷体" w:hAnsi="楷体" w:eastAsia="楷体" w:cs="宋体"/>
          <w:color w:val="000000" w:themeColor="text1"/>
          <w:kern w:val="0"/>
          <w:sz w:val="24"/>
          <w:szCs w:val="24"/>
          <w14:textFill>
            <w14:solidFill>
              <w14:schemeClr w14:val="tx1"/>
            </w14:solidFill>
          </w14:textFill>
        </w:rPr>
        <w:t>其学生数达到了</w:t>
      </w:r>
      <w:r>
        <w:rPr>
          <w:rFonts w:ascii="楷体" w:hAnsi="楷体" w:eastAsia="楷体" w:cs="宋体"/>
          <w:color w:val="000000" w:themeColor="text1"/>
          <w:kern w:val="0"/>
          <w:sz w:val="24"/>
          <w:szCs w:val="24"/>
          <w14:textFill>
            <w14:solidFill>
              <w14:schemeClr w14:val="tx1"/>
            </w14:solidFill>
          </w14:textFill>
        </w:rPr>
        <w:t>125人，取得良好的教育效果</w:t>
      </w:r>
      <w:r>
        <w:rPr>
          <w:rFonts w:hint="eastAsia" w:ascii="楷体" w:hAnsi="楷体" w:eastAsia="楷体" w:cs="宋体"/>
          <w:color w:val="000000" w:themeColor="text1"/>
          <w:kern w:val="0"/>
          <w:sz w:val="24"/>
          <w:szCs w:val="24"/>
          <w14:textFill>
            <w14:solidFill>
              <w14:schemeClr w14:val="tx1"/>
            </w14:solidFill>
          </w14:textFill>
        </w:rPr>
        <w:t>。学生创新作品获得了浙江省中职生创新创业大赛一等奖1项，三等奖6项的好成绩，</w:t>
      </w:r>
      <w:r>
        <w:rPr>
          <w:rFonts w:ascii="楷体" w:hAnsi="楷体" w:eastAsia="楷体" w:cs="宋体"/>
          <w:color w:val="000000" w:themeColor="text1"/>
          <w:kern w:val="0"/>
          <w:sz w:val="24"/>
          <w:szCs w:val="24"/>
          <w14:textFill>
            <w14:solidFill>
              <w14:schemeClr w14:val="tx1"/>
            </w14:solidFill>
          </w14:textFill>
        </w:rPr>
        <w:t>在学生中形成了较大的反响</w:t>
      </w:r>
      <w:r>
        <w:rPr>
          <w:rFonts w:hint="eastAsia" w:ascii="楷体" w:hAnsi="楷体" w:eastAsia="楷体" w:cs="宋体"/>
          <w:color w:val="000000" w:themeColor="text1"/>
          <w:kern w:val="0"/>
          <w:sz w:val="24"/>
          <w:szCs w:val="24"/>
          <w14:textFill>
            <w14:solidFill>
              <w14:schemeClr w14:val="tx1"/>
            </w14:solidFill>
          </w14:textFill>
        </w:rPr>
        <w:t>。2011年，由学校潘美祥老师带领校教师团队组织编写的《创新教程》正式出版，并被推荐为国家改革创新示范教材，2011年5月学校被确定为浙江省中等职业教育98所创新创业课程教学试点学校之一。2012年3月我校被推选为浙江省中职创新创业理事长学校，学校投入专项双创经费10万元购买了创新设备，改建了校级创新实验室和新建创新陈列室，开设校园开放实验室，试行学生自主管理，涌现了一批王坚毅、陈晓春等创新新星。2014至今，我校共有机械、数控、幼师、烹饪、计算机、电子商务、建筑管理、动漫设计等10个专业96个班级开设了《创新教程》课，约2500人接受了创新创业教育, 学生参与率达到了90%以上。2015年学校又投入资金30多万元，创建校园创客空间和创业一条街，2016年评为绍兴市首批创新实验室</w:t>
      </w:r>
      <w:r>
        <w:rPr>
          <w:rFonts w:hint="eastAsia" w:ascii="楷体" w:hAnsi="楷体" w:eastAsia="楷体" w:cs="宋体"/>
          <w:color w:val="000000" w:themeColor="text1"/>
          <w:kern w:val="0"/>
          <w:sz w:val="24"/>
          <w:szCs w:val="24"/>
          <w:lang w:eastAsia="zh-CN"/>
          <w14:textFill>
            <w14:solidFill>
              <w14:schemeClr w14:val="tx1"/>
            </w14:solidFill>
          </w14:textFill>
        </w:rPr>
        <w:t>，</w:t>
      </w:r>
      <w:r>
        <w:rPr>
          <w:rFonts w:hint="eastAsia" w:ascii="楷体" w:hAnsi="楷体" w:eastAsia="楷体" w:cs="宋体"/>
          <w:color w:val="000000" w:themeColor="text1"/>
          <w:kern w:val="0"/>
          <w:sz w:val="24"/>
          <w:szCs w:val="24"/>
          <w:lang w:val="en-US" w:eastAsia="zh-CN"/>
          <w14:textFill>
            <w14:solidFill>
              <w14:schemeClr w14:val="tx1"/>
            </w14:solidFill>
          </w14:textFill>
        </w:rPr>
        <w:t>2020年成功创建为省级创新实验室。</w:t>
      </w:r>
    </w:p>
    <w:p>
      <w:pPr>
        <w:shd w:val="clear" w:color="auto" w:fill="FFFFFF"/>
        <w:spacing w:before="156" w:beforeLines="50" w:after="156" w:afterLines="50" w:line="360" w:lineRule="auto"/>
        <w:ind w:firstLine="482" w:firstLineChars="200"/>
        <w:jc w:val="both"/>
        <w:rPr>
          <w:rFonts w:hint="eastAsia" w:ascii="楷体" w:hAnsi="楷体" w:eastAsia="楷体" w:cs="宋体"/>
          <w:b/>
          <w:color w:val="000000" w:themeColor="text1"/>
          <w:kern w:val="0"/>
          <w:sz w:val="24"/>
          <w:szCs w:val="24"/>
          <w14:textFill>
            <w14:solidFill>
              <w14:schemeClr w14:val="tx1"/>
            </w14:solidFill>
          </w14:textFill>
        </w:rPr>
      </w:pPr>
    </w:p>
    <w:p>
      <w:pPr>
        <w:shd w:val="clear" w:color="auto" w:fill="FFFFFF"/>
        <w:spacing w:before="156" w:beforeLines="50" w:after="156" w:afterLines="50" w:line="360" w:lineRule="auto"/>
        <w:ind w:firstLine="482" w:firstLineChars="200"/>
        <w:jc w:val="both"/>
        <w:rPr>
          <w:rFonts w:ascii="楷体" w:hAnsi="楷体" w:eastAsia="楷体" w:cs="宋体"/>
          <w:b/>
          <w:color w:val="000000" w:themeColor="text1"/>
          <w:kern w:val="0"/>
          <w:sz w:val="24"/>
          <w:szCs w:val="24"/>
          <w14:textFill>
            <w14:solidFill>
              <w14:schemeClr w14:val="tx1"/>
            </w14:solidFill>
          </w14:textFill>
        </w:rPr>
      </w:pPr>
      <w:r>
        <w:rPr>
          <w:rFonts w:hint="eastAsia" w:ascii="楷体" w:hAnsi="楷体" w:eastAsia="楷体" w:cs="宋体"/>
          <w:b/>
          <w:color w:val="000000" w:themeColor="text1"/>
          <w:kern w:val="0"/>
          <w:sz w:val="24"/>
          <w:szCs w:val="24"/>
          <w14:textFill>
            <w14:solidFill>
              <w14:schemeClr w14:val="tx1"/>
            </w14:solidFill>
          </w14:textFill>
        </w:rPr>
        <w:t>二、主要成绩</w:t>
      </w:r>
    </w:p>
    <w:p>
      <w:pPr>
        <w:shd w:val="clear" w:color="auto" w:fill="FFFFFF"/>
        <w:spacing w:line="360" w:lineRule="auto"/>
        <w:ind w:firstLine="482" w:firstLineChars="200"/>
        <w:jc w:val="both"/>
        <w:rPr>
          <w:rFonts w:ascii="楷体" w:hAnsi="楷体" w:eastAsia="楷体" w:cs="宋体"/>
          <w:b/>
          <w:color w:val="000000" w:themeColor="text1"/>
          <w:kern w:val="0"/>
          <w:sz w:val="24"/>
          <w:szCs w:val="24"/>
          <w14:textFill>
            <w14:solidFill>
              <w14:schemeClr w14:val="tx1"/>
            </w14:solidFill>
          </w14:textFill>
        </w:rPr>
      </w:pPr>
      <w:r>
        <w:rPr>
          <w:rFonts w:hint="eastAsia" w:ascii="楷体" w:hAnsi="楷体" w:eastAsia="楷体" w:cs="宋体"/>
          <w:b/>
          <w:color w:val="000000" w:themeColor="text1"/>
          <w:kern w:val="0"/>
          <w:sz w:val="24"/>
          <w:szCs w:val="24"/>
          <w14:textFill>
            <w14:solidFill>
              <w14:schemeClr w14:val="tx1"/>
            </w14:solidFill>
          </w14:textFill>
        </w:rPr>
        <w:t>1.“双创”竞赛成绩喜人</w:t>
      </w:r>
      <w:r>
        <w:rPr>
          <w:rFonts w:hint="eastAsia" w:ascii="楷体" w:hAnsi="楷体" w:eastAsia="楷体" w:cs="宋体"/>
          <w:color w:val="000000" w:themeColor="text1"/>
          <w:kern w:val="0"/>
          <w:sz w:val="24"/>
          <w:szCs w:val="24"/>
          <w14:textFill>
            <w14:solidFill>
              <w14:schemeClr w14:val="tx1"/>
            </w14:solidFill>
          </w14:textFill>
        </w:rPr>
        <w:t>。目前，学院创新创业作品获国际金奖1件、国家级奖项12件、省级以上奖项60余件，累计获国家专利近240件，其中10件转化为一线产品，创新不仅让学校师生受益，提高了学校社会认可度，也使新昌的企业受益匪浅。面对中小微企业遇到的技术难题，学院选择一批作为创新教育的科研对象，建立“企业出题、学校选题、教师析题、学生破题”的创新实践机制，使创新教育对象与企业生产实际有效对接，实现校企合作的实质性突破。学院当选为浙江省中等职业教育创新创业教育副理事长学校，被评为宋庆龄科技发明基地、省级创新创业实验室，创新创业教育走在全省全列。</w:t>
      </w:r>
    </w:p>
    <w:p>
      <w:pPr>
        <w:shd w:val="clear" w:color="auto" w:fill="FFFFFF"/>
        <w:spacing w:line="360" w:lineRule="auto"/>
        <w:ind w:firstLine="482" w:firstLineChars="200"/>
        <w:jc w:val="both"/>
        <w:rPr>
          <w:rFonts w:ascii="楷体" w:hAnsi="楷体" w:eastAsia="楷体" w:cs="宋体"/>
          <w:color w:val="000000" w:themeColor="text1"/>
          <w:kern w:val="0"/>
          <w:sz w:val="24"/>
          <w:szCs w:val="24"/>
          <w14:textFill>
            <w14:solidFill>
              <w14:schemeClr w14:val="tx1"/>
            </w14:solidFill>
          </w14:textFill>
        </w:rPr>
      </w:pPr>
      <w:r>
        <w:rPr>
          <w:rFonts w:hint="eastAsia" w:ascii="楷体" w:hAnsi="楷体" w:eastAsia="楷体" w:cs="宋体"/>
          <w:b/>
          <w:color w:val="000000" w:themeColor="text1"/>
          <w:kern w:val="0"/>
          <w:sz w:val="24"/>
          <w:szCs w:val="24"/>
          <w14:textFill>
            <w14:solidFill>
              <w14:schemeClr w14:val="tx1"/>
            </w14:solidFill>
          </w14:textFill>
        </w:rPr>
        <w:t>2.课程体系成果丰硕。</w:t>
      </w:r>
      <w:r>
        <w:rPr>
          <w:rFonts w:hint="eastAsia" w:ascii="楷体" w:hAnsi="楷体" w:eastAsia="楷体" w:cs="宋体"/>
          <w:color w:val="000000" w:themeColor="text1"/>
          <w:kern w:val="0"/>
          <w:sz w:val="24"/>
          <w:szCs w:val="24"/>
          <w14:textFill>
            <w14:solidFill>
              <w14:schemeClr w14:val="tx1"/>
            </w14:solidFill>
          </w14:textFill>
        </w:rPr>
        <w:t>在双创课程开发上，学校结合自身特点编写了8本双创教材，包括《创新教程》被作为浙江省双创指定教程出版，《小创新、大世界》、《创意世界、从新做起》、《寻梦创业、放飞理想》、《带你玩创新》等7本校本教程，其中，2本校本教程被评为浙江省中职课改校本选修教材三等奖，4本校本教程被评为绍兴市优秀校本教程</w:t>
      </w:r>
      <w:r>
        <w:rPr>
          <w:rFonts w:ascii="楷体" w:hAnsi="楷体" w:eastAsia="楷体" w:cs="宋体"/>
          <w:color w:val="000000" w:themeColor="text1"/>
          <w:kern w:val="0"/>
          <w:sz w:val="24"/>
          <w:szCs w:val="24"/>
          <w14:textFill>
            <w14:solidFill>
              <w14:schemeClr w14:val="tx1"/>
            </w14:solidFill>
          </w14:textFill>
        </w:rPr>
        <w:t>。</w:t>
      </w:r>
    </w:p>
    <w:p>
      <w:pPr>
        <w:shd w:val="clear" w:color="auto" w:fill="FFFFFF"/>
        <w:spacing w:line="360" w:lineRule="auto"/>
        <w:ind w:firstLine="482" w:firstLineChars="200"/>
        <w:jc w:val="both"/>
        <w:rPr>
          <w:rFonts w:ascii="楷体" w:hAnsi="楷体" w:eastAsia="楷体" w:cs="宋体"/>
          <w:color w:val="000000" w:themeColor="text1"/>
          <w:kern w:val="0"/>
          <w:sz w:val="24"/>
          <w:szCs w:val="24"/>
          <w14:textFill>
            <w14:solidFill>
              <w14:schemeClr w14:val="tx1"/>
            </w14:solidFill>
          </w14:textFill>
        </w:rPr>
      </w:pPr>
      <w:r>
        <w:rPr>
          <w:rFonts w:hint="eastAsia" w:ascii="楷体" w:hAnsi="楷体" w:eastAsia="楷体" w:cs="宋体"/>
          <w:b/>
          <w:color w:val="000000" w:themeColor="text1"/>
          <w:kern w:val="0"/>
          <w:sz w:val="24"/>
          <w:szCs w:val="24"/>
          <w14:textFill>
            <w14:solidFill>
              <w14:schemeClr w14:val="tx1"/>
            </w14:solidFill>
          </w14:textFill>
        </w:rPr>
        <w:t>3.校园活动丰富多彩。</w:t>
      </w:r>
      <w:r>
        <w:rPr>
          <w:rFonts w:hint="eastAsia" w:ascii="楷体" w:hAnsi="楷体" w:eastAsia="楷体" w:cs="宋体"/>
          <w:color w:val="000000" w:themeColor="text1"/>
          <w:kern w:val="0"/>
          <w:sz w:val="24"/>
          <w:szCs w:val="24"/>
          <w14:textFill>
            <w14:solidFill>
              <w14:schemeClr w14:val="tx1"/>
            </w14:solidFill>
          </w14:textFill>
        </w:rPr>
        <w:t>目前，学校有创新社团2个，校园创客60多人，</w:t>
      </w:r>
      <w:r>
        <w:rPr>
          <w:rFonts w:ascii="楷体" w:hAnsi="楷体" w:eastAsia="楷体" w:cs="宋体"/>
          <w:color w:val="000000" w:themeColor="text1"/>
          <w:kern w:val="0"/>
          <w:sz w:val="24"/>
          <w:szCs w:val="24"/>
          <w14:textFill>
            <w14:solidFill>
              <w14:schemeClr w14:val="tx1"/>
            </w14:solidFill>
          </w14:textFill>
        </w:rPr>
        <w:t>共举办了大型专题讲座4次，邀请了浙江省创新教育领域专家潘美祥</w:t>
      </w:r>
      <w:r>
        <w:rPr>
          <w:rFonts w:hint="eastAsia" w:ascii="楷体" w:hAnsi="楷体" w:eastAsia="楷体" w:cs="宋体"/>
          <w:color w:val="000000" w:themeColor="text1"/>
          <w:kern w:val="0"/>
          <w:sz w:val="24"/>
          <w:szCs w:val="24"/>
          <w14:textFill>
            <w14:solidFill>
              <w14:schemeClr w14:val="tx1"/>
            </w14:solidFill>
          </w14:textFill>
        </w:rPr>
        <w:t>、呼格吉乐</w:t>
      </w:r>
      <w:r>
        <w:rPr>
          <w:rFonts w:ascii="楷体" w:hAnsi="楷体" w:eastAsia="楷体" w:cs="宋体"/>
          <w:color w:val="000000" w:themeColor="text1"/>
          <w:kern w:val="0"/>
          <w:sz w:val="24"/>
          <w:szCs w:val="24"/>
          <w14:textFill>
            <w14:solidFill>
              <w14:schemeClr w14:val="tx1"/>
            </w14:solidFill>
          </w14:textFill>
        </w:rPr>
        <w:t>教授为我校学生进行“争做快乐创客，推进创新教育”</w:t>
      </w:r>
      <w:r>
        <w:rPr>
          <w:rFonts w:hint="eastAsia" w:ascii="楷体" w:hAnsi="楷体" w:eastAsia="楷体" w:cs="宋体"/>
          <w:color w:val="000000" w:themeColor="text1"/>
          <w:kern w:val="0"/>
          <w:sz w:val="24"/>
          <w:szCs w:val="24"/>
          <w14:textFill>
            <w14:solidFill>
              <w14:schemeClr w14:val="tx1"/>
            </w14:solidFill>
          </w14:textFill>
        </w:rPr>
        <w:t>等</w:t>
      </w:r>
      <w:r>
        <w:rPr>
          <w:rFonts w:ascii="楷体" w:hAnsi="楷体" w:eastAsia="楷体" w:cs="宋体"/>
          <w:color w:val="000000" w:themeColor="text1"/>
          <w:kern w:val="0"/>
          <w:sz w:val="24"/>
          <w:szCs w:val="24"/>
          <w14:textFill>
            <w14:solidFill>
              <w14:schemeClr w14:val="tx1"/>
            </w14:solidFill>
          </w14:textFill>
        </w:rPr>
        <w:t>专题讲座，总计</w:t>
      </w:r>
      <w:r>
        <w:rPr>
          <w:rFonts w:hint="eastAsia" w:ascii="楷体" w:hAnsi="楷体" w:eastAsia="楷体" w:cs="宋体"/>
          <w:color w:val="000000" w:themeColor="text1"/>
          <w:kern w:val="0"/>
          <w:sz w:val="24"/>
          <w:szCs w:val="24"/>
          <w14:textFill>
            <w14:solidFill>
              <w14:schemeClr w14:val="tx1"/>
            </w14:solidFill>
          </w14:textFill>
        </w:rPr>
        <w:t>到</w:t>
      </w:r>
      <w:r>
        <w:rPr>
          <w:rFonts w:ascii="楷体" w:hAnsi="楷体" w:eastAsia="楷体" w:cs="宋体"/>
          <w:color w:val="000000" w:themeColor="text1"/>
          <w:kern w:val="0"/>
          <w:sz w:val="24"/>
          <w:szCs w:val="24"/>
          <w14:textFill>
            <w14:solidFill>
              <w14:schemeClr w14:val="tx1"/>
            </w14:solidFill>
          </w14:textFill>
        </w:rPr>
        <w:t>会人数达到了</w:t>
      </w:r>
      <w:r>
        <w:rPr>
          <w:rFonts w:hint="eastAsia" w:ascii="楷体" w:hAnsi="楷体" w:eastAsia="楷体" w:cs="宋体"/>
          <w:color w:val="000000" w:themeColor="text1"/>
          <w:kern w:val="0"/>
          <w:sz w:val="24"/>
          <w:szCs w:val="24"/>
          <w14:textFill>
            <w14:solidFill>
              <w14:schemeClr w14:val="tx1"/>
            </w14:solidFill>
          </w14:textFill>
        </w:rPr>
        <w:t>45</w:t>
      </w:r>
      <w:r>
        <w:rPr>
          <w:rFonts w:ascii="楷体" w:hAnsi="楷体" w:eastAsia="楷体" w:cs="宋体"/>
          <w:color w:val="000000" w:themeColor="text1"/>
          <w:kern w:val="0"/>
          <w:sz w:val="24"/>
          <w:szCs w:val="24"/>
          <w14:textFill>
            <w14:solidFill>
              <w14:schemeClr w14:val="tx1"/>
            </w14:solidFill>
          </w14:textFill>
        </w:rPr>
        <w:t>0多人。学校还举办了</w:t>
      </w:r>
      <w:r>
        <w:rPr>
          <w:rFonts w:hint="eastAsia" w:ascii="楷体" w:hAnsi="楷体" w:eastAsia="楷体" w:cs="宋体"/>
          <w:color w:val="000000" w:themeColor="text1"/>
          <w:kern w:val="0"/>
          <w:sz w:val="24"/>
          <w:szCs w:val="24"/>
          <w14:textFill>
            <w14:solidFill>
              <w14:schemeClr w14:val="tx1"/>
            </w14:solidFill>
          </w14:textFill>
        </w:rPr>
        <w:t>七</w:t>
      </w:r>
      <w:r>
        <w:rPr>
          <w:rFonts w:ascii="楷体" w:hAnsi="楷体" w:eastAsia="楷体" w:cs="宋体"/>
          <w:color w:val="000000" w:themeColor="text1"/>
          <w:kern w:val="0"/>
          <w:sz w:val="24"/>
          <w:szCs w:val="24"/>
          <w14:textFill>
            <w14:solidFill>
              <w14:schemeClr w14:val="tx1"/>
            </w14:solidFill>
          </w14:textFill>
        </w:rPr>
        <w:t>届“校园变废为宝”创新大赛和</w:t>
      </w:r>
      <w:r>
        <w:rPr>
          <w:rFonts w:hint="eastAsia" w:ascii="楷体" w:hAnsi="楷体" w:eastAsia="楷体" w:cs="宋体"/>
          <w:color w:val="000000" w:themeColor="text1"/>
          <w:kern w:val="0"/>
          <w:sz w:val="24"/>
          <w:szCs w:val="24"/>
          <w14:textFill>
            <w14:solidFill>
              <w14:schemeClr w14:val="tx1"/>
            </w14:solidFill>
          </w14:textFill>
        </w:rPr>
        <w:t>二</w:t>
      </w:r>
      <w:r>
        <w:rPr>
          <w:rFonts w:ascii="楷体" w:hAnsi="楷体" w:eastAsia="楷体" w:cs="宋体"/>
          <w:color w:val="000000" w:themeColor="text1"/>
          <w:kern w:val="0"/>
          <w:sz w:val="24"/>
          <w:szCs w:val="24"/>
          <w14:textFill>
            <w14:solidFill>
              <w14:schemeClr w14:val="tx1"/>
            </w14:solidFill>
          </w14:textFill>
        </w:rPr>
        <w:t>届“学校创意大赛”参赛人数达到了</w:t>
      </w:r>
      <w:r>
        <w:rPr>
          <w:rFonts w:hint="eastAsia" w:ascii="楷体" w:hAnsi="楷体" w:eastAsia="楷体" w:cs="宋体"/>
          <w:color w:val="000000" w:themeColor="text1"/>
          <w:kern w:val="0"/>
          <w:sz w:val="24"/>
          <w:szCs w:val="24"/>
          <w14:textFill>
            <w14:solidFill>
              <w14:schemeClr w14:val="tx1"/>
            </w14:solidFill>
          </w14:textFill>
        </w:rPr>
        <w:t>7</w:t>
      </w:r>
      <w:r>
        <w:rPr>
          <w:rFonts w:ascii="楷体" w:hAnsi="楷体" w:eastAsia="楷体" w:cs="宋体"/>
          <w:color w:val="000000" w:themeColor="text1"/>
          <w:kern w:val="0"/>
          <w:sz w:val="24"/>
          <w:szCs w:val="24"/>
          <w14:textFill>
            <w14:solidFill>
              <w14:schemeClr w14:val="tx1"/>
            </w14:solidFill>
          </w14:textFill>
        </w:rPr>
        <w:t>00多人，</w:t>
      </w:r>
      <w:r>
        <w:rPr>
          <w:rFonts w:hint="eastAsia" w:ascii="楷体" w:hAnsi="楷体" w:eastAsia="楷体" w:cs="宋体"/>
          <w:color w:val="000000" w:themeColor="text1"/>
          <w:kern w:val="0"/>
          <w:sz w:val="24"/>
          <w:szCs w:val="24"/>
          <w14:textFill>
            <w14:solidFill>
              <w14:schemeClr w14:val="tx1"/>
            </w14:solidFill>
          </w14:textFill>
        </w:rPr>
        <w:t>此外，还有20件作品被杭州StarLab创客社区购买并成功实现成果转化。在2016年我校加入了浙江创客教育基地联盟，并参加了首届创客联盟大赛取得了优异的成绩。</w:t>
      </w:r>
      <w:r>
        <w:rPr>
          <w:rFonts w:ascii="楷体" w:hAnsi="楷体" w:eastAsia="楷体" w:cs="宋体"/>
          <w:color w:val="000000" w:themeColor="text1"/>
          <w:kern w:val="0"/>
          <w:sz w:val="24"/>
          <w:szCs w:val="24"/>
          <w14:textFill>
            <w14:solidFill>
              <w14:schemeClr w14:val="tx1"/>
            </w14:solidFill>
          </w14:textFill>
        </w:rPr>
        <w:br w:type="textWrapping"/>
      </w:r>
      <w:r>
        <w:rPr>
          <w:rFonts w:hint="eastAsia" w:ascii="楷体" w:hAnsi="楷体" w:eastAsia="楷体" w:cs="宋体"/>
          <w:color w:val="000000" w:themeColor="text1"/>
          <w:kern w:val="0"/>
          <w:sz w:val="24"/>
          <w:szCs w:val="24"/>
          <w14:textFill>
            <w14:solidFill>
              <w14:schemeClr w14:val="tx1"/>
            </w14:solidFill>
          </w14:textFill>
        </w:rPr>
        <w:t xml:space="preserve"> </w:t>
      </w:r>
      <w:r>
        <w:rPr>
          <w:rFonts w:hint="eastAsia" w:ascii="楷体" w:hAnsi="楷体" w:eastAsia="楷体" w:cs="宋体"/>
          <w:b/>
          <w:color w:val="000000" w:themeColor="text1"/>
          <w:kern w:val="0"/>
          <w:sz w:val="24"/>
          <w:szCs w:val="24"/>
          <w14:textFill>
            <w14:solidFill>
              <w14:schemeClr w14:val="tx1"/>
            </w14:solidFill>
          </w14:textFill>
        </w:rPr>
        <w:t xml:space="preserve">   4.师资队伍建设稳步提升，教研成果成效显著。</w:t>
      </w:r>
      <w:r>
        <w:rPr>
          <w:rFonts w:hint="eastAsia" w:ascii="楷体" w:hAnsi="楷体" w:eastAsia="楷体" w:cs="宋体"/>
          <w:color w:val="000000" w:themeColor="text1"/>
          <w:kern w:val="0"/>
          <w:sz w:val="24"/>
          <w:szCs w:val="24"/>
          <w14:textFill>
            <w14:solidFill>
              <w14:schemeClr w14:val="tx1"/>
            </w14:solidFill>
          </w14:textFill>
        </w:rPr>
        <w:t>在师资队伍建设上，我校创新、创业教育以课程为基础，以创新社团和创新比赛为载体，以“创新科技服务公司”和““创业一条街”为实践平台，组建了以创新和创业教师教理论、校外企业外聘专家带项目、创新创业成功的优秀毕业生传帮带的“多层结构”师资队伍，形成了独具特色的“一核二层六线”创新创业教育模式，截止目前为止，共有16位专职或兼职教师和4位校外指导教师参与了学校的“双创”教学工作，其中，涌现了一批中、青年创新导师，如：吕钦松、陈光明、郑卫华、杨君锋、张优雅等，团队成员获得浙江省职业教育成果三等奖1项，市级教育成果一等奖1项，市级课题一等奖1项，市级论文一等奖1项，三等奖2项，在国内核心期刊公开发表相关创新技术论文5篇，开发省级新产品4项，申报各类专利100多项，省级创新创业课程设计一等奖1项，省级公开课3次，省级网络学科优秀学科带头人1人，省级教坛新秀1人，市级教坛新秀1人，省级创新创业优秀指导教师3人。</w:t>
      </w:r>
    </w:p>
    <w:p>
      <w:pPr>
        <w:shd w:val="clear" w:color="auto" w:fill="FFFFFF"/>
        <w:spacing w:line="360" w:lineRule="auto"/>
        <w:ind w:firstLine="482" w:firstLineChars="200"/>
        <w:jc w:val="both"/>
        <w:rPr>
          <w:rFonts w:ascii="楷体" w:hAnsi="楷体" w:eastAsia="楷体" w:cs="宋体"/>
          <w:color w:val="000000" w:themeColor="text1"/>
          <w:kern w:val="0"/>
          <w:sz w:val="24"/>
          <w:szCs w:val="24"/>
          <w14:textFill>
            <w14:solidFill>
              <w14:schemeClr w14:val="tx1"/>
            </w14:solidFill>
          </w14:textFill>
        </w:rPr>
      </w:pPr>
      <w:r>
        <w:rPr>
          <w:rFonts w:hint="eastAsia" w:ascii="楷体" w:hAnsi="楷体" w:eastAsia="楷体" w:cs="宋体"/>
          <w:b/>
          <w:color w:val="000000" w:themeColor="text1"/>
          <w:kern w:val="0"/>
          <w:sz w:val="24"/>
          <w:szCs w:val="24"/>
          <w14:textFill>
            <w14:solidFill>
              <w14:schemeClr w14:val="tx1"/>
            </w14:solidFill>
          </w14:textFill>
        </w:rPr>
        <w:t>5.社会影响逐步提高。</w:t>
      </w:r>
      <w:r>
        <w:rPr>
          <w:rFonts w:hint="eastAsia" w:ascii="楷体" w:hAnsi="楷体" w:eastAsia="楷体" w:cs="宋体"/>
          <w:color w:val="000000" w:themeColor="text1"/>
          <w:kern w:val="0"/>
          <w:sz w:val="24"/>
          <w:szCs w:val="24"/>
          <w14:textFill>
            <w14:solidFill>
              <w14:schemeClr w14:val="tx1"/>
            </w14:solidFill>
          </w14:textFill>
        </w:rPr>
        <w:t>学校创新教育结下了累累硕果，引起了新闻媒体的高度关注和社会各界的广泛好评。近年来，《中国职业技术教育》杂志社、《职业》杂志社、绍兴晚报社、浙江教育网、新昌电视台、新昌报等新闻媒体多次先后报道了学校双创教育的先进经验。宁波、金华等兄弟学校纷纷前来参观交流。</w:t>
      </w:r>
    </w:p>
    <w:p>
      <w:pPr>
        <w:widowControl/>
        <w:adjustRightInd w:val="0"/>
        <w:snapToGrid w:val="0"/>
        <w:spacing w:line="360" w:lineRule="auto"/>
        <w:ind w:firstLine="626" w:firstLineChars="200"/>
        <w:jc w:val="both"/>
        <w:rPr>
          <w:rFonts w:ascii="黑体" w:hAnsi="黑体" w:eastAsia="黑体"/>
          <w:b/>
          <w:color w:val="000000" w:themeColor="text1"/>
          <w:spacing w:val="6"/>
          <w:sz w:val="30"/>
          <w:szCs w:val="30"/>
          <w14:textFill>
            <w14:solidFill>
              <w14:schemeClr w14:val="tx1"/>
            </w14:solidFill>
          </w14:textFill>
        </w:rPr>
      </w:pPr>
      <w:r>
        <w:rPr>
          <w:rFonts w:hint="eastAsia" w:ascii="黑体" w:hAnsi="黑体" w:eastAsia="黑体"/>
          <w:b/>
          <w:color w:val="000000" w:themeColor="text1"/>
          <w:spacing w:val="6"/>
          <w:sz w:val="30"/>
          <w:szCs w:val="30"/>
          <w14:textFill>
            <w14:solidFill>
              <w14:schemeClr w14:val="tx1"/>
            </w14:solidFill>
          </w14:textFill>
        </w:rPr>
        <w:t>八、主要问题和改进措施</w:t>
      </w:r>
    </w:p>
    <w:p>
      <w:pPr>
        <w:widowControl/>
        <w:adjustRightInd w:val="0"/>
        <w:snapToGrid w:val="0"/>
        <w:spacing w:line="360" w:lineRule="auto"/>
        <w:ind w:firstLine="626" w:firstLineChars="200"/>
        <w:jc w:val="both"/>
        <w:rPr>
          <w:rFonts w:ascii="仿宋" w:hAnsi="仿宋" w:eastAsia="仿宋"/>
          <w:b/>
          <w:color w:val="000000" w:themeColor="text1"/>
          <w:spacing w:val="6"/>
          <w:sz w:val="30"/>
          <w:szCs w:val="30"/>
          <w14:textFill>
            <w14:solidFill>
              <w14:schemeClr w14:val="tx1"/>
            </w14:solidFill>
          </w14:textFill>
        </w:rPr>
      </w:pPr>
      <w:r>
        <w:rPr>
          <w:rFonts w:hint="eastAsia" w:ascii="仿宋" w:hAnsi="仿宋" w:eastAsia="仿宋"/>
          <w:b/>
          <w:color w:val="000000" w:themeColor="text1"/>
          <w:spacing w:val="6"/>
          <w:sz w:val="30"/>
          <w:szCs w:val="30"/>
          <w14:textFill>
            <w14:solidFill>
              <w14:schemeClr w14:val="tx1"/>
            </w14:solidFill>
          </w14:textFill>
        </w:rPr>
        <w:t>（一）进一步整合德育资源，不断形成工作合力</w:t>
      </w:r>
    </w:p>
    <w:p>
      <w:pPr>
        <w:widowControl/>
        <w:adjustRightInd w:val="0"/>
        <w:snapToGrid w:val="0"/>
        <w:spacing w:line="360" w:lineRule="auto"/>
        <w:ind w:firstLine="624" w:firstLineChars="200"/>
        <w:jc w:val="both"/>
        <w:rPr>
          <w:rFonts w:ascii="仿宋" w:hAnsi="仿宋" w:eastAsia="仿宋"/>
          <w:color w:val="000000" w:themeColor="text1"/>
          <w:spacing w:val="6"/>
          <w:sz w:val="30"/>
          <w:szCs w:val="30"/>
          <w14:textFill>
            <w14:solidFill>
              <w14:schemeClr w14:val="tx1"/>
            </w14:solidFill>
          </w14:textFill>
        </w:rPr>
      </w:pPr>
      <w:r>
        <w:rPr>
          <w:rFonts w:hint="eastAsia" w:ascii="仿宋" w:hAnsi="仿宋" w:eastAsia="仿宋"/>
          <w:color w:val="000000" w:themeColor="text1"/>
          <w:spacing w:val="6"/>
          <w:sz w:val="30"/>
          <w:szCs w:val="30"/>
          <w14:textFill>
            <w14:solidFill>
              <w14:schemeClr w14:val="tx1"/>
            </w14:solidFill>
          </w14:textFill>
        </w:rPr>
        <w:t>众所周知，职业教育现在成为不选择学生的教育，无奈接受了一些思想品德差、行为习惯差、学习态度差、学习成绩更差的学生，尽管根源不在职业学校，却要求职业学校将其教育“成人、成才”，任务过于沉重，也有悖于职业教育培养技能的主体功能；学校教育与社会家庭教育时有落差甚至相悖，职校学生家长多为弱势群体，自身素质一般不高，学生得不到良好的家庭教育，少数甚至还耳濡目染了家长的不良习气和社会的不良风气，使学校的正面教育大打折扣，缺乏说服力和吸引力。</w:t>
      </w:r>
    </w:p>
    <w:p>
      <w:pPr>
        <w:widowControl/>
        <w:adjustRightInd w:val="0"/>
        <w:snapToGrid w:val="0"/>
        <w:spacing w:line="360" w:lineRule="auto"/>
        <w:ind w:firstLine="624" w:firstLineChars="200"/>
        <w:jc w:val="both"/>
        <w:rPr>
          <w:rFonts w:ascii="仿宋" w:hAnsi="仿宋" w:eastAsia="仿宋"/>
          <w:color w:val="000000" w:themeColor="text1"/>
          <w:spacing w:val="6"/>
          <w:sz w:val="30"/>
          <w:szCs w:val="30"/>
          <w14:textFill>
            <w14:solidFill>
              <w14:schemeClr w14:val="tx1"/>
            </w14:solidFill>
          </w14:textFill>
        </w:rPr>
      </w:pPr>
      <w:r>
        <w:rPr>
          <w:rFonts w:hint="eastAsia" w:ascii="仿宋" w:hAnsi="仿宋" w:eastAsia="仿宋"/>
          <w:color w:val="000000" w:themeColor="text1"/>
          <w:spacing w:val="6"/>
          <w:sz w:val="30"/>
          <w:szCs w:val="30"/>
          <w14:textFill>
            <w14:solidFill>
              <w14:schemeClr w14:val="tx1"/>
            </w14:solidFill>
          </w14:textFill>
        </w:rPr>
        <w:t>针对以上情况将进一步建立以学校教育为中心，家庭教育为基点、社会教育为依托的三位一体的社会化德育管理网络，努力把德育工作放到整个社会大系统中去思考。通过建立家长学校，不断提高家长教育子女的水平。通过建立家校联系制度等形式，及时沟通、反馈学生学习、生活信息，有目的、有针对性地做好德育工作。主动联系有关部门和群众团体，积极配合综合治理、公安、司法等部门，加强校园周边治安环境治理，形成学校、家庭、社会教育的整体合力。</w:t>
      </w:r>
    </w:p>
    <w:p>
      <w:pPr>
        <w:widowControl/>
        <w:adjustRightInd w:val="0"/>
        <w:snapToGrid w:val="0"/>
        <w:spacing w:line="360" w:lineRule="auto"/>
        <w:ind w:firstLine="626" w:firstLineChars="200"/>
        <w:jc w:val="both"/>
        <w:rPr>
          <w:rFonts w:ascii="仿宋" w:hAnsi="仿宋" w:eastAsia="仿宋"/>
          <w:b/>
          <w:color w:val="000000" w:themeColor="text1"/>
          <w:spacing w:val="6"/>
          <w:sz w:val="30"/>
          <w:szCs w:val="30"/>
          <w14:textFill>
            <w14:solidFill>
              <w14:schemeClr w14:val="tx1"/>
            </w14:solidFill>
          </w14:textFill>
        </w:rPr>
      </w:pPr>
      <w:r>
        <w:rPr>
          <w:rFonts w:hint="eastAsia" w:ascii="仿宋" w:hAnsi="仿宋" w:eastAsia="仿宋"/>
          <w:b/>
          <w:color w:val="000000" w:themeColor="text1"/>
          <w:spacing w:val="6"/>
          <w:sz w:val="30"/>
          <w:szCs w:val="30"/>
          <w14:textFill>
            <w14:solidFill>
              <w14:schemeClr w14:val="tx1"/>
            </w14:solidFill>
          </w14:textFill>
        </w:rPr>
        <w:t>（二）进一步加强队伍建设，不断提升整体素质</w:t>
      </w:r>
    </w:p>
    <w:p>
      <w:pPr>
        <w:widowControl/>
        <w:adjustRightInd w:val="0"/>
        <w:snapToGrid w:val="0"/>
        <w:spacing w:line="360" w:lineRule="auto"/>
        <w:ind w:firstLine="624" w:firstLineChars="200"/>
        <w:jc w:val="both"/>
        <w:rPr>
          <w:rFonts w:ascii="仿宋" w:hAnsi="仿宋" w:eastAsia="仿宋"/>
          <w:color w:val="000000" w:themeColor="text1"/>
          <w:spacing w:val="6"/>
          <w:sz w:val="30"/>
          <w:szCs w:val="30"/>
          <w14:textFill>
            <w14:solidFill>
              <w14:schemeClr w14:val="tx1"/>
            </w14:solidFill>
          </w14:textFill>
        </w:rPr>
      </w:pPr>
      <w:r>
        <w:rPr>
          <w:rFonts w:hint="eastAsia" w:ascii="仿宋" w:hAnsi="仿宋" w:eastAsia="仿宋"/>
          <w:color w:val="000000" w:themeColor="text1"/>
          <w:spacing w:val="6"/>
          <w:sz w:val="30"/>
          <w:szCs w:val="30"/>
          <w14:textFill>
            <w14:solidFill>
              <w14:schemeClr w14:val="tx1"/>
            </w14:solidFill>
          </w14:textFill>
        </w:rPr>
        <w:t>目前，我校主干专业教师多，非主干专业教师偏少，文秘、汽修等专业尤为突出；高级“双师型”教师偏少，师资队伍结构有待优化，层次、素质有待提升。</w:t>
      </w:r>
    </w:p>
    <w:p>
      <w:pPr>
        <w:widowControl/>
        <w:adjustRightInd w:val="0"/>
        <w:snapToGrid w:val="0"/>
        <w:spacing w:line="360" w:lineRule="auto"/>
        <w:ind w:firstLine="624" w:firstLineChars="200"/>
        <w:jc w:val="both"/>
        <w:rPr>
          <w:rFonts w:ascii="仿宋" w:hAnsi="仿宋" w:eastAsia="仿宋"/>
          <w:color w:val="000000" w:themeColor="text1"/>
          <w:spacing w:val="6"/>
          <w:sz w:val="30"/>
          <w:szCs w:val="30"/>
          <w14:textFill>
            <w14:solidFill>
              <w14:schemeClr w14:val="tx1"/>
            </w14:solidFill>
          </w14:textFill>
        </w:rPr>
      </w:pPr>
      <w:r>
        <w:rPr>
          <w:rFonts w:hint="eastAsia" w:ascii="仿宋" w:hAnsi="仿宋" w:eastAsia="仿宋"/>
          <w:color w:val="000000" w:themeColor="text1"/>
          <w:spacing w:val="6"/>
          <w:sz w:val="30"/>
          <w:szCs w:val="30"/>
          <w14:textFill>
            <w14:solidFill>
              <w14:schemeClr w14:val="tx1"/>
            </w14:solidFill>
          </w14:textFill>
        </w:rPr>
        <w:t>一是加大领军人才、学科带头人和中青年骨干教师培养力度，健全领军人才、学科带头人和优秀中青年教师的选拔培养制度，重点资助学科带头人和中青年骨干教师进修深造，促使他们尽快成长。以领军人才、学科带头人为核心，构建一批结构合理、优势互补、团结协作、具有凝聚力的创新团队。二是进一步加大“双师型”教师培养力度，完善规章制度，加强校企合作，刚性要求专业教师到生产服务一线参加专业实践并取得相应的高等级的职业资格证书等，进一步提高教师技能水平，提升参加技能大赛获奖面和层次、等级。三是用足用活政策，加大专业教师招聘力度，使专任教师队伍职称比例、年龄结构逐步趋于合理，形成梯队。同时，聘请更多的企业专业技术人员、高技能人才担任兼职教师。</w:t>
      </w:r>
    </w:p>
    <w:p>
      <w:pPr>
        <w:widowControl/>
        <w:adjustRightInd w:val="0"/>
        <w:snapToGrid w:val="0"/>
        <w:spacing w:line="360" w:lineRule="auto"/>
        <w:ind w:firstLine="626" w:firstLineChars="200"/>
        <w:jc w:val="both"/>
        <w:rPr>
          <w:rFonts w:ascii="仿宋" w:hAnsi="仿宋" w:eastAsia="仿宋"/>
          <w:b/>
          <w:color w:val="000000" w:themeColor="text1"/>
          <w:spacing w:val="6"/>
          <w:sz w:val="30"/>
          <w:szCs w:val="30"/>
          <w14:textFill>
            <w14:solidFill>
              <w14:schemeClr w14:val="tx1"/>
            </w14:solidFill>
          </w14:textFill>
        </w:rPr>
      </w:pPr>
      <w:r>
        <w:rPr>
          <w:rFonts w:hint="eastAsia" w:ascii="仿宋" w:hAnsi="仿宋" w:eastAsia="仿宋"/>
          <w:b/>
          <w:color w:val="000000" w:themeColor="text1"/>
          <w:spacing w:val="6"/>
          <w:sz w:val="30"/>
          <w:szCs w:val="30"/>
          <w14:textFill>
            <w14:solidFill>
              <w14:schemeClr w14:val="tx1"/>
            </w14:solidFill>
          </w14:textFill>
        </w:rPr>
        <w:t>（三）进一步深化校企合作，不断完善办学机制</w:t>
      </w:r>
    </w:p>
    <w:p>
      <w:pPr>
        <w:widowControl/>
        <w:adjustRightInd w:val="0"/>
        <w:snapToGrid w:val="0"/>
        <w:spacing w:line="360" w:lineRule="auto"/>
        <w:ind w:firstLine="624" w:firstLineChars="200"/>
        <w:jc w:val="both"/>
        <w:rPr>
          <w:rFonts w:ascii="仿宋" w:hAnsi="仿宋" w:eastAsia="仿宋"/>
          <w:color w:val="000000" w:themeColor="text1"/>
          <w:spacing w:val="6"/>
          <w:sz w:val="30"/>
          <w:szCs w:val="30"/>
          <w14:textFill>
            <w14:solidFill>
              <w14:schemeClr w14:val="tx1"/>
            </w14:solidFill>
          </w14:textFill>
        </w:rPr>
      </w:pPr>
      <w:r>
        <w:rPr>
          <w:rFonts w:hint="eastAsia" w:ascii="仿宋" w:hAnsi="仿宋" w:eastAsia="仿宋"/>
          <w:color w:val="000000" w:themeColor="text1"/>
          <w:spacing w:val="6"/>
          <w:sz w:val="30"/>
          <w:szCs w:val="30"/>
          <w14:textFill>
            <w14:solidFill>
              <w14:schemeClr w14:val="tx1"/>
            </w14:solidFill>
          </w14:textFill>
        </w:rPr>
        <w:t>坚持以市场和社会需求为导向，完善校企合作办学激励机制。与企业深度合作，探索引企入校、办校进厂、校办企业等多种校企合作形式。进一步推进学校与企业之间的人员交流，选派学校教师到企业挂职顶岗，为企业（行业）职工开展技术培训、技术指导服务，聘请企业负责人、技术骨干和能工巧匠到学校兼职。加强中西部合作，积极开展对外交流。</w:t>
      </w:r>
    </w:p>
    <w:p>
      <w:pPr>
        <w:widowControl/>
        <w:adjustRightInd w:val="0"/>
        <w:snapToGrid w:val="0"/>
        <w:spacing w:line="360" w:lineRule="auto"/>
        <w:ind w:firstLine="626" w:firstLineChars="200"/>
        <w:jc w:val="both"/>
        <w:rPr>
          <w:rFonts w:ascii="仿宋" w:hAnsi="仿宋" w:eastAsia="仿宋"/>
          <w:b/>
          <w:color w:val="000000" w:themeColor="text1"/>
          <w:spacing w:val="6"/>
          <w:sz w:val="30"/>
          <w:szCs w:val="30"/>
          <w14:textFill>
            <w14:solidFill>
              <w14:schemeClr w14:val="tx1"/>
            </w14:solidFill>
          </w14:textFill>
        </w:rPr>
      </w:pPr>
      <w:r>
        <w:rPr>
          <w:rFonts w:hint="eastAsia" w:ascii="仿宋" w:hAnsi="仿宋" w:eastAsia="仿宋"/>
          <w:b/>
          <w:color w:val="000000" w:themeColor="text1"/>
          <w:spacing w:val="6"/>
          <w:sz w:val="30"/>
          <w:szCs w:val="30"/>
          <w14:textFill>
            <w14:solidFill>
              <w14:schemeClr w14:val="tx1"/>
            </w14:solidFill>
          </w14:textFill>
        </w:rPr>
        <w:t>（四）进一步加强项目建设，不断提升服务职能</w:t>
      </w:r>
    </w:p>
    <w:p>
      <w:pPr>
        <w:widowControl/>
        <w:adjustRightInd w:val="0"/>
        <w:snapToGrid w:val="0"/>
        <w:spacing w:line="360" w:lineRule="auto"/>
        <w:ind w:firstLine="624" w:firstLineChars="200"/>
        <w:jc w:val="both"/>
        <w:rPr>
          <w:rStyle w:val="9"/>
          <w:rFonts w:hint="eastAsia" w:eastAsia="仿宋"/>
          <w:color w:val="000000" w:themeColor="text1"/>
          <w:spacing w:val="6"/>
          <w:sz w:val="30"/>
          <w:szCs w:val="30"/>
          <w14:textFill>
            <w14:solidFill>
              <w14:schemeClr w14:val="tx1"/>
            </w14:solidFill>
          </w14:textFill>
        </w:rPr>
      </w:pPr>
      <w:r>
        <w:rPr>
          <w:rFonts w:hint="eastAsia" w:ascii="仿宋" w:hAnsi="仿宋" w:eastAsia="仿宋"/>
          <w:color w:val="000000" w:themeColor="text1"/>
          <w:spacing w:val="6"/>
          <w:sz w:val="30"/>
          <w:szCs w:val="30"/>
          <w14:textFill>
            <w14:solidFill>
              <w14:schemeClr w14:val="tx1"/>
            </w14:solidFill>
          </w14:textFill>
        </w:rPr>
        <w:t>将县委县政府关于筹建技师学院的决策部署贯彻落实到位，加大项目建设力度，加快校园信息化建设步伐，尽快实现教学、办公、管理数字化。不断整合实验实训资源，重点建设几个设施先进、管理规范、高效低耗的示范性实验室和校内实习实训基地。利用学校地域、实训场地设备设施和技术优势，扩大社会培训，提供优质服务，提高社会经济效益，为新昌社会经济发展做出贡献。</w:t>
      </w:r>
      <w:r>
        <w:rPr>
          <w:rFonts w:hint="eastAsia" w:eastAsia="仿宋"/>
          <w:color w:val="000000" w:themeColor="text1"/>
          <w:spacing w:val="6"/>
          <w:sz w:val="30"/>
          <w:szCs w:val="30"/>
          <w14:textFill>
            <w14:solidFill>
              <w14:schemeClr w14:val="tx1"/>
            </w14:solidFill>
          </w14:textFill>
        </w:rPr>
        <w:t> </w:t>
      </w:r>
      <w:r>
        <w:rPr>
          <w:rStyle w:val="9"/>
          <w:rFonts w:hint="eastAsia" w:eastAsia="仿宋"/>
          <w:color w:val="000000" w:themeColor="text1"/>
          <w:spacing w:val="6"/>
          <w:sz w:val="30"/>
          <w:szCs w:val="30"/>
          <w14:textFill>
            <w14:solidFill>
              <w14:schemeClr w14:val="tx1"/>
            </w14:solidFill>
          </w14:textFill>
        </w:rPr>
        <w:t> </w:t>
      </w:r>
    </w:p>
    <w:p>
      <w:pPr>
        <w:widowControl/>
        <w:adjustRightInd w:val="0"/>
        <w:snapToGrid w:val="0"/>
        <w:spacing w:line="360" w:lineRule="auto"/>
        <w:ind w:firstLine="640" w:firstLineChars="200"/>
        <w:jc w:val="both"/>
        <w:rPr>
          <w:rStyle w:val="9"/>
          <w:rFonts w:hint="eastAsia" w:eastAsia="仿宋"/>
          <w:color w:val="000000" w:themeColor="text1"/>
          <w:spacing w:val="6"/>
          <w:sz w:val="30"/>
          <w:szCs w:val="30"/>
          <w14:textFill>
            <w14:solidFill>
              <w14:schemeClr w14:val="tx1"/>
            </w14:solidFill>
          </w14:textFill>
        </w:rPr>
      </w:pPr>
      <w:r>
        <w:rPr>
          <w:rFonts w:hint="eastAsia" w:ascii="仿宋" w:hAnsi="仿宋" w:eastAsia="仿宋" w:cs="仿宋"/>
          <w:color w:val="000000"/>
          <w:sz w:val="32"/>
          <w:szCs w:val="32"/>
          <w:u w:val="none" w:color="000000"/>
          <w:shd w:val="clear" w:color="auto" w:fill="auto"/>
          <w:lang w:val="en-US" w:eastAsia="zh-CN" w:bidi="ar-SA"/>
        </w:rPr>
        <w:drawing>
          <wp:anchor distT="0" distB="0" distL="114300" distR="114300" simplePos="0" relativeHeight="251664384" behindDoc="0" locked="0" layoutInCell="1" allowOverlap="1">
            <wp:simplePos x="0" y="0"/>
            <wp:positionH relativeFrom="column">
              <wp:posOffset>2540000</wp:posOffset>
            </wp:positionH>
            <wp:positionV relativeFrom="paragraph">
              <wp:posOffset>22860</wp:posOffset>
            </wp:positionV>
            <wp:extent cx="2203450" cy="2381885"/>
            <wp:effectExtent l="0" t="0" r="0" b="0"/>
            <wp:wrapNone/>
            <wp:docPr id="7" name="图片 8" descr="6ef820ba610131f836ddd0383035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6ef820ba610131f836ddd0383035a86"/>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203450" cy="2381885"/>
                    </a:xfrm>
                    <a:prstGeom prst="rect">
                      <a:avLst/>
                    </a:prstGeom>
                    <a:noFill/>
                    <a:ln>
                      <a:noFill/>
                    </a:ln>
                  </pic:spPr>
                </pic:pic>
              </a:graphicData>
            </a:graphic>
          </wp:anchor>
        </w:drawing>
      </w:r>
      <w:r>
        <w:rPr>
          <w:rFonts w:hint="eastAsia" w:ascii="仿宋" w:hAnsi="仿宋" w:eastAsia="仿宋" w:cs="仿宋"/>
          <w:color w:val="000000"/>
          <w:sz w:val="32"/>
          <w:szCs w:val="32"/>
          <w:u w:val="none" w:color="000000"/>
          <w:shd w:val="clear" w:color="auto" w:fill="auto"/>
          <w:lang w:val="en-US" w:eastAsia="zh-CN" w:bidi="ar-SA"/>
        </w:rPr>
        <w:drawing>
          <wp:anchor distT="0" distB="0" distL="114300" distR="114300" simplePos="0" relativeHeight="251661312" behindDoc="0" locked="0" layoutInCell="1" allowOverlap="1">
            <wp:simplePos x="0" y="0"/>
            <wp:positionH relativeFrom="column">
              <wp:posOffset>4195445</wp:posOffset>
            </wp:positionH>
            <wp:positionV relativeFrom="paragraph">
              <wp:posOffset>7653655</wp:posOffset>
            </wp:positionV>
            <wp:extent cx="2203450" cy="2381885"/>
            <wp:effectExtent l="0" t="0" r="0" b="0"/>
            <wp:wrapNone/>
            <wp:docPr id="4" name="图片 5" descr="6ef820ba610131f836ddd0383035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6ef820ba610131f836ddd0383035a86"/>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203450" cy="2381885"/>
                    </a:xfrm>
                    <a:prstGeom prst="rect">
                      <a:avLst/>
                    </a:prstGeom>
                    <a:noFill/>
                    <a:ln>
                      <a:noFill/>
                    </a:ln>
                  </pic:spPr>
                </pic:pic>
              </a:graphicData>
            </a:graphic>
          </wp:anchor>
        </w:drawing>
      </w:r>
      <w:r>
        <w:rPr>
          <w:rFonts w:hint="eastAsia" w:ascii="仿宋" w:hAnsi="仿宋" w:eastAsia="仿宋" w:cs="仿宋"/>
          <w:color w:val="000000"/>
          <w:sz w:val="32"/>
          <w:szCs w:val="32"/>
          <w:u w:val="none" w:color="000000"/>
          <w:shd w:val="clear" w:color="auto" w:fill="auto"/>
          <w:lang w:val="en-US" w:eastAsia="zh-CN" w:bidi="ar-SA"/>
        </w:rPr>
        <w:drawing>
          <wp:anchor distT="0" distB="0" distL="114300" distR="114300" simplePos="0" relativeHeight="251659264" behindDoc="0" locked="0" layoutInCell="1" allowOverlap="1">
            <wp:simplePos x="0" y="0"/>
            <wp:positionH relativeFrom="column">
              <wp:posOffset>4043045</wp:posOffset>
            </wp:positionH>
            <wp:positionV relativeFrom="paragraph">
              <wp:posOffset>7501255</wp:posOffset>
            </wp:positionV>
            <wp:extent cx="2203450" cy="2381885"/>
            <wp:effectExtent l="0" t="0" r="0" b="0"/>
            <wp:wrapNone/>
            <wp:docPr id="2" name="图片 3" descr="6ef820ba610131f836ddd0383035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6ef820ba610131f836ddd0383035a86"/>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203450" cy="2381885"/>
                    </a:xfrm>
                    <a:prstGeom prst="rect">
                      <a:avLst/>
                    </a:prstGeom>
                    <a:noFill/>
                    <a:ln>
                      <a:noFill/>
                    </a:ln>
                  </pic:spPr>
                </pic:pic>
              </a:graphicData>
            </a:graphic>
          </wp:anchor>
        </w:drawing>
      </w:r>
    </w:p>
    <w:p>
      <w:pPr>
        <w:widowControl/>
        <w:adjustRightInd w:val="0"/>
        <w:snapToGrid w:val="0"/>
        <w:spacing w:line="360" w:lineRule="auto"/>
        <w:ind w:firstLine="640" w:firstLineChars="200"/>
        <w:jc w:val="both"/>
        <w:rPr>
          <w:rStyle w:val="9"/>
          <w:rFonts w:hint="eastAsia" w:eastAsia="仿宋"/>
          <w:color w:val="000000" w:themeColor="text1"/>
          <w:spacing w:val="6"/>
          <w:sz w:val="30"/>
          <w:szCs w:val="30"/>
          <w14:textFill>
            <w14:solidFill>
              <w14:schemeClr w14:val="tx1"/>
            </w14:solidFill>
          </w14:textFill>
        </w:rPr>
      </w:pPr>
      <w:r>
        <w:rPr>
          <w:rFonts w:hint="eastAsia" w:ascii="仿宋" w:hAnsi="仿宋" w:eastAsia="仿宋" w:cs="仿宋"/>
          <w:color w:val="000000"/>
          <w:sz w:val="32"/>
          <w:szCs w:val="32"/>
          <w:u w:val="none" w:color="000000"/>
          <w:shd w:val="clear" w:color="auto" w:fill="auto"/>
          <w:lang w:val="en-US" w:eastAsia="zh-CN" w:bidi="ar-SA"/>
        </w:rPr>
        <w:drawing>
          <wp:anchor distT="0" distB="0" distL="114300" distR="114300" simplePos="0" relativeHeight="251662336" behindDoc="0" locked="0" layoutInCell="1" allowOverlap="1">
            <wp:simplePos x="0" y="0"/>
            <wp:positionH relativeFrom="column">
              <wp:posOffset>4043045</wp:posOffset>
            </wp:positionH>
            <wp:positionV relativeFrom="paragraph">
              <wp:posOffset>7501255</wp:posOffset>
            </wp:positionV>
            <wp:extent cx="2203450" cy="2381885"/>
            <wp:effectExtent l="0" t="0" r="0" b="0"/>
            <wp:wrapNone/>
            <wp:docPr id="5" name="图片 6" descr="6ef820ba610131f836ddd0383035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6ef820ba610131f836ddd0383035a86"/>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203450" cy="2381885"/>
                    </a:xfrm>
                    <a:prstGeom prst="rect">
                      <a:avLst/>
                    </a:prstGeom>
                    <a:noFill/>
                    <a:ln>
                      <a:noFill/>
                    </a:ln>
                  </pic:spPr>
                </pic:pic>
              </a:graphicData>
            </a:graphic>
          </wp:anchor>
        </w:drawing>
      </w:r>
    </w:p>
    <w:p>
      <w:pPr>
        <w:widowControl/>
        <w:adjustRightInd w:val="0"/>
        <w:snapToGrid w:val="0"/>
        <w:spacing w:line="360" w:lineRule="auto"/>
        <w:ind w:firstLine="624" w:firstLineChars="200"/>
        <w:jc w:val="both"/>
        <w:rPr>
          <w:rStyle w:val="9"/>
          <w:rFonts w:hint="eastAsia" w:eastAsia="仿宋"/>
          <w:color w:val="000000" w:themeColor="text1"/>
          <w:spacing w:val="6"/>
          <w:sz w:val="30"/>
          <w:szCs w:val="30"/>
          <w14:textFill>
            <w14:solidFill>
              <w14:schemeClr w14:val="tx1"/>
            </w14:solidFill>
          </w14:textFill>
        </w:rPr>
      </w:pPr>
      <w:bookmarkStart w:id="0" w:name="_GoBack"/>
      <w:bookmarkEnd w:id="0"/>
    </w:p>
    <w:p>
      <w:pPr>
        <w:widowControl/>
        <w:adjustRightInd w:val="0"/>
        <w:snapToGrid w:val="0"/>
        <w:spacing w:line="360" w:lineRule="auto"/>
        <w:ind w:firstLine="624" w:firstLineChars="200"/>
        <w:jc w:val="both"/>
        <w:rPr>
          <w:rStyle w:val="9"/>
          <w:rFonts w:hint="eastAsia" w:eastAsia="仿宋"/>
          <w:color w:val="000000" w:themeColor="text1"/>
          <w:spacing w:val="6"/>
          <w:sz w:val="30"/>
          <w:szCs w:val="30"/>
          <w:lang w:val="en-US" w:eastAsia="zh-CN"/>
          <w14:textFill>
            <w14:solidFill>
              <w14:schemeClr w14:val="tx1"/>
            </w14:solidFill>
          </w14:textFill>
        </w:rPr>
      </w:pPr>
      <w:r>
        <w:rPr>
          <w:rStyle w:val="9"/>
          <w:rFonts w:hint="eastAsia" w:eastAsia="仿宋"/>
          <w:color w:val="000000" w:themeColor="text1"/>
          <w:spacing w:val="6"/>
          <w:sz w:val="30"/>
          <w:szCs w:val="30"/>
          <w:lang w:val="en-US" w:eastAsia="zh-CN"/>
          <w14:textFill>
            <w14:solidFill>
              <w14:schemeClr w14:val="tx1"/>
            </w14:solidFill>
          </w14:textFill>
        </w:rPr>
        <w:t xml:space="preserve">                          新昌</w:t>
      </w:r>
      <w:r>
        <w:rPr>
          <w:rFonts w:hint="eastAsia" w:ascii="仿宋" w:hAnsi="仿宋" w:eastAsia="仿宋" w:cs="仿宋"/>
          <w:color w:val="000000"/>
          <w:sz w:val="32"/>
          <w:szCs w:val="32"/>
          <w:u w:val="none" w:color="000000"/>
          <w:shd w:val="clear" w:color="auto" w:fill="auto"/>
          <w:lang w:val="en-US" w:eastAsia="zh-CN" w:bidi="ar-SA"/>
        </w:rPr>
        <w:drawing>
          <wp:anchor distT="0" distB="0" distL="114300" distR="114300" simplePos="0" relativeHeight="251663360" behindDoc="0" locked="0" layoutInCell="1" allowOverlap="1">
            <wp:simplePos x="0" y="0"/>
            <wp:positionH relativeFrom="column">
              <wp:posOffset>4195445</wp:posOffset>
            </wp:positionH>
            <wp:positionV relativeFrom="paragraph">
              <wp:posOffset>7653655</wp:posOffset>
            </wp:positionV>
            <wp:extent cx="2203450" cy="2381885"/>
            <wp:effectExtent l="0" t="0" r="0" b="0"/>
            <wp:wrapNone/>
            <wp:docPr id="6" name="图片 7" descr="6ef820ba610131f836ddd0383035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6ef820ba610131f836ddd0383035a86"/>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203450" cy="2381885"/>
                    </a:xfrm>
                    <a:prstGeom prst="rect">
                      <a:avLst/>
                    </a:prstGeom>
                    <a:noFill/>
                    <a:ln>
                      <a:noFill/>
                    </a:ln>
                  </pic:spPr>
                </pic:pic>
              </a:graphicData>
            </a:graphic>
          </wp:anchor>
        </w:drawing>
      </w:r>
      <w:r>
        <w:rPr>
          <w:rStyle w:val="9"/>
          <w:rFonts w:hint="eastAsia" w:eastAsia="仿宋"/>
          <w:color w:val="000000" w:themeColor="text1"/>
          <w:spacing w:val="6"/>
          <w:sz w:val="30"/>
          <w:szCs w:val="30"/>
          <w:lang w:val="en-US" w:eastAsia="zh-CN"/>
          <w14:textFill>
            <w14:solidFill>
              <w14:schemeClr w14:val="tx1"/>
            </w14:solidFill>
          </w14:textFill>
        </w:rPr>
        <w:t>技</w:t>
      </w:r>
      <w:r>
        <w:rPr>
          <w:rFonts w:hint="eastAsia" w:ascii="仿宋" w:hAnsi="仿宋" w:eastAsia="仿宋" w:cs="仿宋"/>
          <w:color w:val="000000"/>
          <w:sz w:val="32"/>
          <w:szCs w:val="32"/>
          <w:u w:val="none" w:color="000000"/>
          <w:shd w:val="clear" w:color="auto" w:fill="auto"/>
          <w:lang w:val="en-US" w:eastAsia="zh-CN" w:bidi="ar-SA"/>
        </w:rPr>
        <w:drawing>
          <wp:anchor distT="0" distB="0" distL="114300" distR="114300" simplePos="0" relativeHeight="251658240" behindDoc="0" locked="0" layoutInCell="1" allowOverlap="1">
            <wp:simplePos x="0" y="0"/>
            <wp:positionH relativeFrom="column">
              <wp:posOffset>4043045</wp:posOffset>
            </wp:positionH>
            <wp:positionV relativeFrom="paragraph">
              <wp:posOffset>7501255</wp:posOffset>
            </wp:positionV>
            <wp:extent cx="2203450" cy="2381885"/>
            <wp:effectExtent l="0" t="0" r="0" b="0"/>
            <wp:wrapNone/>
            <wp:docPr id="1" name="图片 2" descr="6ef820ba610131f836ddd0383035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ef820ba610131f836ddd0383035a86"/>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203450" cy="2381885"/>
                    </a:xfrm>
                    <a:prstGeom prst="rect">
                      <a:avLst/>
                    </a:prstGeom>
                    <a:noFill/>
                    <a:ln>
                      <a:noFill/>
                    </a:ln>
                  </pic:spPr>
                </pic:pic>
              </a:graphicData>
            </a:graphic>
          </wp:anchor>
        </w:drawing>
      </w:r>
      <w:r>
        <w:rPr>
          <w:rStyle w:val="9"/>
          <w:rFonts w:hint="eastAsia" w:eastAsia="仿宋"/>
          <w:color w:val="000000" w:themeColor="text1"/>
          <w:spacing w:val="6"/>
          <w:sz w:val="30"/>
          <w:szCs w:val="30"/>
          <w:lang w:val="en-US" w:eastAsia="zh-CN"/>
          <w14:textFill>
            <w14:solidFill>
              <w14:schemeClr w14:val="tx1"/>
            </w14:solidFill>
          </w14:textFill>
        </w:rPr>
        <w:t>师学院</w:t>
      </w:r>
    </w:p>
    <w:p>
      <w:pPr>
        <w:widowControl/>
        <w:adjustRightInd w:val="0"/>
        <w:snapToGrid w:val="0"/>
        <w:spacing w:line="360" w:lineRule="auto"/>
        <w:ind w:firstLine="624" w:firstLineChars="200"/>
        <w:jc w:val="both"/>
        <w:rPr>
          <w:rStyle w:val="9"/>
          <w:rFonts w:hint="default" w:eastAsia="仿宋"/>
          <w:color w:val="000000" w:themeColor="text1"/>
          <w:spacing w:val="6"/>
          <w:sz w:val="30"/>
          <w:szCs w:val="30"/>
          <w:lang w:val="en-US" w:eastAsia="zh-CN"/>
          <w14:textFill>
            <w14:solidFill>
              <w14:schemeClr w14:val="tx1"/>
            </w14:solidFill>
          </w14:textFill>
        </w:rPr>
      </w:pPr>
      <w:r>
        <w:rPr>
          <w:rStyle w:val="9"/>
          <w:rFonts w:hint="eastAsia" w:eastAsia="仿宋"/>
          <w:color w:val="000000" w:themeColor="text1"/>
          <w:spacing w:val="6"/>
          <w:sz w:val="30"/>
          <w:szCs w:val="30"/>
          <w:lang w:val="en-US" w:eastAsia="zh-CN"/>
          <w14:textFill>
            <w14:solidFill>
              <w14:schemeClr w14:val="tx1"/>
            </w14:solidFill>
          </w14:textFill>
        </w:rPr>
        <w:t xml:space="preserve">                        2021年1月20日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1514"/>
      <w:docPartObj>
        <w:docPartGallery w:val="autotext"/>
      </w:docPartObj>
    </w:sdtPr>
    <w:sdtEndPr>
      <w:rPr>
        <w:sz w:val="28"/>
        <w:szCs w:val="28"/>
      </w:rPr>
    </w:sdtEndPr>
    <w:sdtContent>
      <w:p>
        <w:pPr>
          <w:pStyle w:val="2"/>
          <w:jc w:val="center"/>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30</w:t>
        </w:r>
        <w:r>
          <w:rPr>
            <w:sz w:val="28"/>
            <w:szCs w:val="28"/>
          </w:rPr>
          <w:fldChar w:fldCharType="end"/>
        </w:r>
        <w:r>
          <w:rPr>
            <w:rFonts w:hint="eastAsia"/>
            <w:sz w:val="28"/>
            <w:szCs w:val="28"/>
          </w:rPr>
          <w:t>-</w:t>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65897E"/>
    <w:multiLevelType w:val="singleLevel"/>
    <w:tmpl w:val="C86589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B6"/>
    <w:rsid w:val="00022DFE"/>
    <w:rsid w:val="00042C8F"/>
    <w:rsid w:val="00070FC4"/>
    <w:rsid w:val="00080EE5"/>
    <w:rsid w:val="00096AE6"/>
    <w:rsid w:val="000D1EC6"/>
    <w:rsid w:val="00111AE8"/>
    <w:rsid w:val="001400C3"/>
    <w:rsid w:val="001B7B65"/>
    <w:rsid w:val="001F378E"/>
    <w:rsid w:val="002300C3"/>
    <w:rsid w:val="0033618E"/>
    <w:rsid w:val="0034216D"/>
    <w:rsid w:val="0035180D"/>
    <w:rsid w:val="003828C0"/>
    <w:rsid w:val="003F1420"/>
    <w:rsid w:val="004312FD"/>
    <w:rsid w:val="004461C0"/>
    <w:rsid w:val="00457E79"/>
    <w:rsid w:val="0047059F"/>
    <w:rsid w:val="00481B3C"/>
    <w:rsid w:val="004962B5"/>
    <w:rsid w:val="004A01E7"/>
    <w:rsid w:val="004A0A91"/>
    <w:rsid w:val="004B3B38"/>
    <w:rsid w:val="004B6738"/>
    <w:rsid w:val="00540E2B"/>
    <w:rsid w:val="0055489D"/>
    <w:rsid w:val="005840C2"/>
    <w:rsid w:val="005B00AC"/>
    <w:rsid w:val="005D6D58"/>
    <w:rsid w:val="005F4CD3"/>
    <w:rsid w:val="00621262"/>
    <w:rsid w:val="00697222"/>
    <w:rsid w:val="006C2094"/>
    <w:rsid w:val="006E3810"/>
    <w:rsid w:val="006F2428"/>
    <w:rsid w:val="007035BA"/>
    <w:rsid w:val="0071220B"/>
    <w:rsid w:val="0072092D"/>
    <w:rsid w:val="00732342"/>
    <w:rsid w:val="00776003"/>
    <w:rsid w:val="00776937"/>
    <w:rsid w:val="00781D9C"/>
    <w:rsid w:val="007A2CB9"/>
    <w:rsid w:val="007E59EC"/>
    <w:rsid w:val="007F1930"/>
    <w:rsid w:val="0087505E"/>
    <w:rsid w:val="00882F63"/>
    <w:rsid w:val="008B0657"/>
    <w:rsid w:val="008C5838"/>
    <w:rsid w:val="008D393B"/>
    <w:rsid w:val="008E33E2"/>
    <w:rsid w:val="008F3CCC"/>
    <w:rsid w:val="0092749E"/>
    <w:rsid w:val="00965E3F"/>
    <w:rsid w:val="0099545C"/>
    <w:rsid w:val="009C6203"/>
    <w:rsid w:val="009D08E2"/>
    <w:rsid w:val="009F1434"/>
    <w:rsid w:val="009F1902"/>
    <w:rsid w:val="009F4D7E"/>
    <w:rsid w:val="00A45782"/>
    <w:rsid w:val="00A71AFA"/>
    <w:rsid w:val="00A96109"/>
    <w:rsid w:val="00AF342C"/>
    <w:rsid w:val="00B36379"/>
    <w:rsid w:val="00B461EE"/>
    <w:rsid w:val="00B600CD"/>
    <w:rsid w:val="00B85416"/>
    <w:rsid w:val="00B962FC"/>
    <w:rsid w:val="00BC3026"/>
    <w:rsid w:val="00BE498D"/>
    <w:rsid w:val="00BF07D5"/>
    <w:rsid w:val="00C14A43"/>
    <w:rsid w:val="00C33A9B"/>
    <w:rsid w:val="00C64A87"/>
    <w:rsid w:val="00C90215"/>
    <w:rsid w:val="00C938FA"/>
    <w:rsid w:val="00C96447"/>
    <w:rsid w:val="00CB485C"/>
    <w:rsid w:val="00CB6069"/>
    <w:rsid w:val="00CC3E0E"/>
    <w:rsid w:val="00CC6FB6"/>
    <w:rsid w:val="00D27AC1"/>
    <w:rsid w:val="00D36428"/>
    <w:rsid w:val="00D81E7C"/>
    <w:rsid w:val="00DC2FA9"/>
    <w:rsid w:val="00E22589"/>
    <w:rsid w:val="00E22EB7"/>
    <w:rsid w:val="00E33318"/>
    <w:rsid w:val="00E63F92"/>
    <w:rsid w:val="00E705B3"/>
    <w:rsid w:val="00E75248"/>
    <w:rsid w:val="00E837CB"/>
    <w:rsid w:val="00E91FFA"/>
    <w:rsid w:val="00EA0D9D"/>
    <w:rsid w:val="00EC3558"/>
    <w:rsid w:val="00EC3BEB"/>
    <w:rsid w:val="00EF6CB6"/>
    <w:rsid w:val="00F133D4"/>
    <w:rsid w:val="00F44642"/>
    <w:rsid w:val="00F76299"/>
    <w:rsid w:val="00F778F9"/>
    <w:rsid w:val="00F84C21"/>
    <w:rsid w:val="00FB4FEB"/>
    <w:rsid w:val="00FC161E"/>
    <w:rsid w:val="00FD121A"/>
    <w:rsid w:val="00FF239A"/>
    <w:rsid w:val="02C67823"/>
    <w:rsid w:val="05163903"/>
    <w:rsid w:val="07920529"/>
    <w:rsid w:val="081217F4"/>
    <w:rsid w:val="093664FF"/>
    <w:rsid w:val="0F153AAC"/>
    <w:rsid w:val="1302659C"/>
    <w:rsid w:val="13F53A95"/>
    <w:rsid w:val="263D62A3"/>
    <w:rsid w:val="2ECC2B3B"/>
    <w:rsid w:val="30CE2988"/>
    <w:rsid w:val="329F5759"/>
    <w:rsid w:val="32C63E20"/>
    <w:rsid w:val="35715FC1"/>
    <w:rsid w:val="37172881"/>
    <w:rsid w:val="37E63B4E"/>
    <w:rsid w:val="49480BA5"/>
    <w:rsid w:val="500632E1"/>
    <w:rsid w:val="56DB5E7A"/>
    <w:rsid w:val="5A9250CC"/>
    <w:rsid w:val="5E0D27CF"/>
    <w:rsid w:val="5FC21230"/>
    <w:rsid w:val="678B3F3D"/>
    <w:rsid w:val="6B025BBF"/>
    <w:rsid w:val="6BFE48CE"/>
    <w:rsid w:val="715D31C3"/>
    <w:rsid w:val="74811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unhideWhenUsed/>
    <w:qFormat/>
    <w:uiPriority w:val="99"/>
    <w:rPr>
      <w:rFonts w:hint="eastAsia" w:ascii="宋体" w:hAnsi="宋体" w:eastAsia="宋体" w:cs="宋体"/>
      <w:color w:val="000000"/>
      <w:sz w:val="18"/>
      <w:szCs w:val="18"/>
      <w:u w:val="none"/>
    </w:rPr>
  </w:style>
  <w:style w:type="character" w:customStyle="1" w:styleId="9">
    <w:name w:val="apple-converted-space"/>
    <w:basedOn w:val="6"/>
    <w:qFormat/>
    <w:uiPriority w:val="0"/>
  </w:style>
  <w:style w:type="paragraph" w:customStyle="1" w:styleId="10">
    <w:name w:val="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1">
    <w:name w:val="页脚 字符"/>
    <w:basedOn w:val="6"/>
    <w:link w:val="2"/>
    <w:qFormat/>
    <w:uiPriority w:val="99"/>
    <w:rPr>
      <w:rFonts w:ascii="Calibri" w:hAnsi="Calibri" w:eastAsia="宋体" w:cs="Times New Roman"/>
      <w:sz w:val="18"/>
      <w:szCs w:val="18"/>
    </w:rPr>
  </w:style>
  <w:style w:type="paragraph" w:customStyle="1" w:styleId="12">
    <w:name w:val="!正文"/>
    <w:basedOn w:val="1"/>
    <w:link w:val="15"/>
    <w:qFormat/>
    <w:uiPriority w:val="0"/>
    <w:pPr>
      <w:spacing w:line="360" w:lineRule="auto"/>
      <w:ind w:firstLine="200" w:firstLineChars="200"/>
    </w:pPr>
    <w:rPr>
      <w:rFonts w:ascii="仿宋_GB2312" w:hAnsi="Times New Roman" w:eastAsia="仿宋_GB2312" w:cs="Times New Roman"/>
      <w:sz w:val="28"/>
      <w:szCs w:val="28"/>
    </w:rPr>
  </w:style>
  <w:style w:type="character" w:customStyle="1" w:styleId="13">
    <w:name w:val="页眉 字符"/>
    <w:basedOn w:val="6"/>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 Char"/>
    <w:basedOn w:val="6"/>
    <w:link w:val="12"/>
    <w:qFormat/>
    <w:uiPriority w:val="0"/>
    <w:rPr>
      <w:rFonts w:ascii="仿宋_GB2312" w:hAnsi="Times New Roman" w:eastAsia="仿宋_GB2312"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F1B40B-FAFF-42A7-AA70-1E496BFA8B29}">
  <ds:schemaRefs/>
</ds:datastoreItem>
</file>

<file path=docProps/app.xml><?xml version="1.0" encoding="utf-8"?>
<Properties xmlns="http://schemas.openxmlformats.org/officeDocument/2006/extended-properties" xmlns:vt="http://schemas.openxmlformats.org/officeDocument/2006/docPropsVTypes">
  <Template>Normal</Template>
  <Pages>29</Pages>
  <Words>2824</Words>
  <Characters>16097</Characters>
  <Lines>134</Lines>
  <Paragraphs>37</Paragraphs>
  <TotalTime>0</TotalTime>
  <ScaleCrop>false</ScaleCrop>
  <LinksUpToDate>false</LinksUpToDate>
  <CharactersWithSpaces>18884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2021-02-10T05:38:00Z</dcterms:created>
  <dc:creator>Administrator</dc:creator>
  <cp:lastModifiedBy>川流不息</cp:lastModifiedBy>
  <dcterms:modified xsi:type="dcterms:W3CDTF">2021-02-18T02:33:39Z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