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A9" w:rsidRDefault="00297FA9" w:rsidP="00297FA9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附件</w:t>
      </w:r>
      <w:r>
        <w:rPr>
          <w:rFonts w:ascii="黑体" w:eastAsia="黑体" w:hAnsi="黑体" w:cs="黑体"/>
          <w:sz w:val="44"/>
          <w:szCs w:val="44"/>
        </w:rPr>
        <w:t>5</w:t>
      </w:r>
    </w:p>
    <w:p w:rsidR="00297FA9" w:rsidRDefault="00297FA9" w:rsidP="00297FA9">
      <w:pPr>
        <w:jc w:val="center"/>
        <w:rPr>
          <w:rFonts w:ascii="黑体" w:eastAsia="黑体" w:hAnsi="黑体" w:cs="黑体"/>
          <w:sz w:val="44"/>
          <w:szCs w:val="44"/>
        </w:rPr>
      </w:pPr>
    </w:p>
    <w:p w:rsidR="00297FA9" w:rsidRDefault="00297FA9" w:rsidP="00297FA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浙江省教育科学规划202</w:t>
      </w:r>
      <w:r>
        <w:rPr>
          <w:rFonts w:ascii="黑体" w:eastAsia="黑体" w:hAnsi="黑体" w:cs="黑体"/>
          <w:sz w:val="44"/>
          <w:szCs w:val="44"/>
        </w:rPr>
        <w:t>1</w:t>
      </w:r>
      <w:r>
        <w:rPr>
          <w:rFonts w:ascii="黑体" w:eastAsia="黑体" w:hAnsi="黑体" w:cs="黑体" w:hint="eastAsia"/>
          <w:sz w:val="44"/>
          <w:szCs w:val="44"/>
        </w:rPr>
        <w:t>年度</w:t>
      </w:r>
      <w:r w:rsidR="004E7502">
        <w:rPr>
          <w:rFonts w:ascii="黑体" w:eastAsia="黑体" w:hAnsi="黑体" w:cs="黑体" w:hint="eastAsia"/>
          <w:sz w:val="44"/>
          <w:szCs w:val="44"/>
        </w:rPr>
        <w:t>共同富裕</w:t>
      </w:r>
      <w:r>
        <w:rPr>
          <w:rFonts w:ascii="黑体" w:eastAsia="黑体" w:hAnsi="黑体" w:cs="黑体" w:hint="eastAsia"/>
          <w:sz w:val="44"/>
          <w:szCs w:val="44"/>
        </w:rPr>
        <w:t>专项课题立项名单</w:t>
      </w:r>
    </w:p>
    <w:tbl>
      <w:tblPr>
        <w:tblpPr w:leftFromText="180" w:rightFromText="180" w:vertAnchor="text" w:horzAnchor="page" w:tblpX="1445" w:tblpY="478"/>
        <w:tblOverlap w:val="never"/>
        <w:tblW w:w="13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750"/>
        <w:gridCol w:w="1335"/>
        <w:gridCol w:w="4215"/>
      </w:tblGrid>
      <w:tr w:rsidR="00297FA9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7FA9" w:rsidRDefault="00297FA9" w:rsidP="004E75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立项编号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7FA9" w:rsidRDefault="00297FA9" w:rsidP="005336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课    题    名    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7FA9" w:rsidRDefault="00297FA9" w:rsidP="004E75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课题负责人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7FA9" w:rsidRDefault="00297FA9" w:rsidP="005336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2022GF001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带店出巢：基于阿里巴巴“共富计划”的现代学徒制实践研究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卢远民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淳安县千岛湖中等职业学校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2022GF002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下姜学堂：教育共富背景下乡村小学育人路径研究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姜军建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淳安县枫树岭镇中心小学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2022GF003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单元整合视域下县域数学教师文本解读能力提升策略研究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吴成业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浙江省永嘉县瓯北第一小学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2022GF004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1+N：基于“做中学”提升山区小学语文教师教学力路径探索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蔡旭琴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浙江省温州市文成县教育研究培训院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2022GF005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兴农联播：中职生电商素养培育的实践研究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林学伟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文成县职业中等专业学校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2022GF006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 xml:space="preserve">项目化.在地化：为“共富”赋能的城乡共学 研学课程设计与实施研究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陈冬娥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泰顺县罗阳镇岭北中心小学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2022GF007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五点突破:共同富裕背景下教师专业发展及素养提升策略实证研究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金游胜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永嘉县上塘中学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2022GF008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 w:hint="eastAsia"/>
                <w:sz w:val="24"/>
              </w:rPr>
              <w:t>重组</w:t>
            </w:r>
            <w:r w:rsidRPr="004E7502">
              <w:rPr>
                <w:rFonts w:ascii="仿宋" w:eastAsia="仿宋" w:hAnsi="仿宋" w:cs="Arial"/>
                <w:sz w:val="24"/>
              </w:rPr>
              <w:t>·</w:t>
            </w:r>
            <w:r w:rsidRPr="004E7502">
              <w:rPr>
                <w:rFonts w:ascii="仿宋" w:eastAsia="仿宋" w:hAnsi="仿宋" w:cs="Arial" w:hint="eastAsia"/>
                <w:sz w:val="24"/>
              </w:rPr>
              <w:t>整合：共同富裕视域下县域教师成长共同体建设研究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朱旭芳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浙江省磐安县教育局教研室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2022GF009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协同·融合·共进：山区县窗口学校品质发展的范式构建与实施研究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陈</w:t>
            </w:r>
            <w:r>
              <w:rPr>
                <w:rFonts w:ascii="仿宋" w:eastAsia="仿宋" w:hAnsi="仿宋" w:cs="Arial"/>
                <w:sz w:val="24"/>
              </w:rPr>
              <w:t xml:space="preserve">  </w:t>
            </w:r>
            <w:r w:rsidRPr="004E7502">
              <w:rPr>
                <w:rFonts w:ascii="仿宋" w:eastAsia="仿宋" w:hAnsi="仿宋" w:cs="Arial"/>
                <w:sz w:val="24"/>
              </w:rPr>
              <w:t>勤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武义县壶山小学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2022GF010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城乡教育共同体的区域推进发展路径探究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许诗涵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天台平桥中学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2022GF011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依托社区资源的小学立体式劳动基地建设研究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姚永波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浙江省仙居县朱溪镇中心小学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lastRenderedPageBreak/>
              <w:t>2022GF012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基于城乡义务教育共同体的小学教师专业成长研究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林</w:t>
            </w:r>
            <w:r>
              <w:rPr>
                <w:rFonts w:ascii="仿宋" w:eastAsia="仿宋" w:hAnsi="仿宋" w:cs="Arial"/>
                <w:sz w:val="24"/>
              </w:rPr>
              <w:t xml:space="preserve">  </w:t>
            </w:r>
            <w:r w:rsidRPr="004E7502">
              <w:rPr>
                <w:rFonts w:ascii="仿宋" w:eastAsia="仿宋" w:hAnsi="仿宋" w:cs="Arial"/>
                <w:sz w:val="24"/>
              </w:rPr>
              <w:t>斌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三门县海游街道中心小学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2022GF013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精准帮扶：职业教育助推乡村振兴人才培养机制研究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林才珺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三门县职业中等专业学校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2022GF014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共同富裕视角下中心校辐射战略的实施路径研究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王中胜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天台县坦头镇中心小学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2022GF015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以“万物生长课程”建设乡村名校助推优质均衡的探索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蒋燕萍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仙居县横溪镇中心小学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2022GF016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共建 共研 共享：城乡数学研共体的构建与实施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蓝雪敏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龙游县教育局教学研究室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2022GF017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儿童哲学视域下小学生科学素养的培育路径研究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江光华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开化县实验小学教育集团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2022GF018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县域职校助推共同富裕的模式构建与校本策略研究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郑江林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浙江省衢州第二中等专业学校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2022GF019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乡村小学培育社会主义核心价值观的路径探索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汪</w:t>
            </w:r>
            <w:r>
              <w:rPr>
                <w:rFonts w:ascii="仿宋" w:eastAsia="仿宋" w:hAnsi="仿宋" w:cs="Arial"/>
                <w:sz w:val="24"/>
              </w:rPr>
              <w:t xml:space="preserve">  </w:t>
            </w:r>
            <w:r w:rsidRPr="004E7502">
              <w:rPr>
                <w:rFonts w:ascii="仿宋" w:eastAsia="仿宋" w:hAnsi="仿宋" w:cs="Arial"/>
                <w:sz w:val="24"/>
              </w:rPr>
              <w:t>勇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开化县池淮镇中心学校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2022GF020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致朴·致富:区域推进山区儿童美育幸福图的实践研究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黄群英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常山县教师进修学校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2022GF021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年级教研共同体：协同推进生物单元情境教学共助共同富裕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陈</w:t>
            </w:r>
            <w:r>
              <w:rPr>
                <w:rFonts w:ascii="仿宋" w:eastAsia="仿宋" w:hAnsi="仿宋" w:cs="Arial"/>
                <w:sz w:val="24"/>
              </w:rPr>
              <w:t xml:space="preserve">  </w:t>
            </w:r>
            <w:r w:rsidRPr="004E7502">
              <w:rPr>
                <w:rFonts w:ascii="仿宋" w:eastAsia="仿宋" w:hAnsi="仿宋" w:cs="Arial"/>
                <w:sz w:val="24"/>
              </w:rPr>
              <w:t>丽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常山县教师进修学校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2022GF022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连线 联动 莲开：校际互助共创乡村优质教育的区域探索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童蔚豪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浙江省衢州市衢江区莲花镇中心小学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2022GF023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农村完小“新型教学空间”建设与应用策略的研究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徐</w:t>
            </w:r>
            <w:r>
              <w:rPr>
                <w:rFonts w:ascii="仿宋" w:eastAsia="仿宋" w:hAnsi="仿宋" w:cs="Arial"/>
                <w:sz w:val="24"/>
              </w:rPr>
              <w:t xml:space="preserve">  </w:t>
            </w:r>
            <w:r w:rsidRPr="004E7502">
              <w:rPr>
                <w:rFonts w:ascii="仿宋" w:eastAsia="仿宋" w:hAnsi="仿宋" w:cs="Arial"/>
                <w:sz w:val="24"/>
              </w:rPr>
              <w:t>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衢州市柯城区石室乡柯山小学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2022GF024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学习共同体视域下高中青年教师专业成长路径研究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严珊珊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浙江省庆元中学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2022GF025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学研共同体：小学科学实践能力一体化培育的 实施策略研究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丁望阳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缙云县新建小学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2022GF026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乡村振兴教育实验项目的县域实践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王见芬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缙云县教育局教学研究室</w:t>
            </w:r>
          </w:p>
        </w:tc>
      </w:tr>
      <w:tr w:rsidR="004E7502" w:rsidTr="004E7502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2022GF027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三课四性：松阳·秀洲初中语文单元写作教学协同研究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潘春艳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7502" w:rsidRPr="004E7502" w:rsidRDefault="004E7502" w:rsidP="004E7502">
            <w:pPr>
              <w:rPr>
                <w:rFonts w:ascii="仿宋" w:eastAsia="仿宋" w:hAnsi="仿宋" w:cs="Arial"/>
                <w:sz w:val="24"/>
              </w:rPr>
            </w:pPr>
            <w:r w:rsidRPr="004E7502">
              <w:rPr>
                <w:rFonts w:ascii="仿宋" w:eastAsia="仿宋" w:hAnsi="仿宋" w:cs="Arial"/>
                <w:sz w:val="24"/>
              </w:rPr>
              <w:t>松阳县教育局教研室</w:t>
            </w:r>
          </w:p>
        </w:tc>
      </w:tr>
    </w:tbl>
    <w:p w:rsidR="009047BF" w:rsidRPr="00297FA9" w:rsidRDefault="001D4251">
      <w:bookmarkStart w:id="0" w:name="_GoBack"/>
      <w:bookmarkEnd w:id="0"/>
    </w:p>
    <w:sectPr w:rsidR="009047BF" w:rsidRPr="00297F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51" w:rsidRDefault="001D4251" w:rsidP="00297FA9">
      <w:r>
        <w:separator/>
      </w:r>
    </w:p>
  </w:endnote>
  <w:endnote w:type="continuationSeparator" w:id="0">
    <w:p w:rsidR="001D4251" w:rsidRDefault="001D4251" w:rsidP="002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51" w:rsidRDefault="001D4251" w:rsidP="00297FA9">
      <w:r>
        <w:separator/>
      </w:r>
    </w:p>
  </w:footnote>
  <w:footnote w:type="continuationSeparator" w:id="0">
    <w:p w:rsidR="001D4251" w:rsidRDefault="001D4251" w:rsidP="0029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05"/>
    <w:rsid w:val="001D4251"/>
    <w:rsid w:val="00297FA9"/>
    <w:rsid w:val="004E7502"/>
    <w:rsid w:val="00810505"/>
    <w:rsid w:val="00CE3365"/>
    <w:rsid w:val="00CE7ACC"/>
    <w:rsid w:val="00D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15AF8"/>
  <w15:chartTrackingRefBased/>
  <w15:docId w15:val="{EB132860-0D08-4B13-94AB-44EC1E21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F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系统管理员</cp:lastModifiedBy>
  <cp:revision>3</cp:revision>
  <dcterms:created xsi:type="dcterms:W3CDTF">2021-01-22T01:22:00Z</dcterms:created>
  <dcterms:modified xsi:type="dcterms:W3CDTF">2022-02-11T07:48:00Z</dcterms:modified>
</cp:coreProperties>
</file>