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承接任务（项目）的中职学校名单</w:t>
      </w:r>
    </w:p>
    <w:tbl>
      <w:tblPr>
        <w:tblStyle w:val="4"/>
        <w:tblW w:w="0" w:type="auto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66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设区市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千岛湖中等职业学校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杭州市闲林职业高级中学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杭州市余杭区社区学院（杭州市余杭区商贸职业高级中学）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杭州市富阳区职业教育中心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杭州市临平职业高级中学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杭州市余杭区技工学校）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杭州市乔司职业高级中学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杭州市良渚职业高级中学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浙江省杭州市拱墅区职业高级中学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桐庐县职业技术学校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建德市新安江职业学校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杭州市萧山区第一中等职业学校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杭州市萧山区第三中等职业学校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杭州市萧山区第四中等职业学校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杭州市萧山机电职业高级中学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萧山区钱江职业高级中学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杭州市旅游职业学校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杭州市中策职业学校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杭州市交通职业高级中学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杭州市电子信息职业学校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杭州市开元商贸职业学校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杭州市财经职业学校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杭州市人民职业学校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杭州市美术职业学校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杭州市第二机械技工学校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杭州市萧山区高级技工学校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浙江医药技术学校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淳安县育才学校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杭州文汇学校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宁波市奉化区工贸旅游学校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宁波市甬江职业高级中学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宁波外事学校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宁波市职业技术教育中心学校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宁波经贸学校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宁波市北仑职业高级中学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宁波市奉化区职业教育中心学校（宁波服装学校）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慈溪杭州湾中等职业学校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宁波行知中等职业学校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余姚市第二职业技术学校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余姚市第四职业技术学校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慈溪市周巷职业高级中学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慈溪市锦堂高级职业中学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余姚市职业技术学校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宁波市鄞州职业教育中心学校（鄞州中等专业学校）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宁波东钱湖旅游学校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宁海县高级职业技术中心学校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宁波市慈溪中等专业学校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宁波市镇海区职业教育中心学校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余姚市技工学校（职成教中心）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温州市中等幼儿师范学校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温州市龙湾区职业技术学校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温州第二职业中等专业学校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平阳县职业教育中心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平阳县第二职业学校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乐清市雁荡山旅游学校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温州鞋革职业中等专业学校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温州市瓯海职业中专集团学校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温州市洞头区职业技术中学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龙港市职业中等专业学校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永嘉县第二职业学校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乐清市总工会职业技术学校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永嘉县第三职业学校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温州华侨职业中等专业学校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乐清市虹桥职业技术学校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泰顺县职业教育中心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温州护士学校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长兴技师学院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长兴县职业技术教育中心学校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湖州市清泉职业高级中学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浙江信息工程学校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浙江省湖州艺术与设计学校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湖州交通学校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湖州市现代农业技术学校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浙江省德清县职业中等专业学校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安吉艺术高级中学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安吉职业教育中心学校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安吉县上墅私立职业高级中学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嘉兴市建筑工业学校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嘉兴市交通学校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海宁卫生学校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海宁市高级技工学校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桐乡市卫生学校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桐乡技师学院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嘉兴技师学院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嘉兴市秀水中等专业学校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嘉善信息技术工程学校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海盐县商贸学校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海盐县理工学校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绍兴艺术学校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绍兴市交通职业学校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绍兴市职业教育中心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嵊州市中等职业技术学校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嵊州市职业教育中心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嵊州市越剧艺术学校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绍兴财经旅游学校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诸暨市职业教育中心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诸暨工业职业技术学校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绍兴市上虞区职业教育中心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诸暨市实验职业技术学校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绍兴护士学校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绍兴市柯桥区职业教育中心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金华实验中学教育集团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浙江省永康市职业技术学校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东阳市第二职业技术学校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浙江商贸学校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浙江省东阳市技术学校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金华市第一中等职业学校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磐安县职业教育中心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武义县职业技术学校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义乌市城镇职业技术学校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义乌市国际商贸学校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浦江县职业技术学校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浙江省永康卫生学校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金华市建设技工学校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金华市技师学院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浙江机电技师学院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衢州市工程技术学校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浙江省衢州护士学校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浙江省衢州理工学校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浙江省衢州旅游学校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浙江省衢州财经学校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浙江省衢州第二中等专业学校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浙江省衢州工商学校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浙江省衢州交通学校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浙江省衢州数字工业学校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舟山市普陀区职业技术教育中心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舟山职业技术学校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舟山技师学院筹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舟山航海学校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岱山县职业技术学校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台州市椒江区职业中等专业学校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台州市路桥区中等职业技术学校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浙江省三门县职业中等专业学校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台州护士学校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丽水旅游学校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龙泉市中等职业学校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浙江省青田县职业技术学校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浙江省遂昌县职业中等专业学校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景宁畲族自治县职业高级中学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松阳县职业中等专业学校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缙云县工艺美术学校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缙云县职业中等专业学校</w:t>
            </w:r>
          </w:p>
        </w:tc>
      </w:tr>
    </w:tbl>
    <w:p>
      <w:pPr>
        <w:spacing w:line="580" w:lineRule="exact"/>
      </w:pPr>
    </w:p>
    <w:sectPr>
      <w:footerReference r:id="rId3" w:type="default"/>
      <w:pgSz w:w="11906" w:h="16838"/>
      <w:pgMar w:top="1928" w:right="1531" w:bottom="1928" w:left="1531" w:header="851" w:footer="141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chapSep="hyphen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tIW7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009F344C"/>
    <w:rsid w:val="00282FD9"/>
    <w:rsid w:val="005F3D10"/>
    <w:rsid w:val="009F344C"/>
    <w:rsid w:val="00CC628F"/>
    <w:rsid w:val="00E572B7"/>
    <w:rsid w:val="00F9615C"/>
    <w:rsid w:val="0AF423F9"/>
    <w:rsid w:val="133D7999"/>
    <w:rsid w:val="1448206C"/>
    <w:rsid w:val="19F9335F"/>
    <w:rsid w:val="27FA2941"/>
    <w:rsid w:val="2DC66713"/>
    <w:rsid w:val="37FFA38D"/>
    <w:rsid w:val="418075B8"/>
    <w:rsid w:val="43B83169"/>
    <w:rsid w:val="66D36FCB"/>
    <w:rsid w:val="6F996231"/>
    <w:rsid w:val="6FE1BD97"/>
    <w:rsid w:val="711117D2"/>
    <w:rsid w:val="7907097A"/>
    <w:rsid w:val="792A7CDF"/>
    <w:rsid w:val="7C27530E"/>
    <w:rsid w:val="7DDB6166"/>
    <w:rsid w:val="7FF14E5A"/>
    <w:rsid w:val="8FE5BE3E"/>
    <w:rsid w:val="9FFB0DA7"/>
    <w:rsid w:val="B6BEE35E"/>
    <w:rsid w:val="DFFD1902"/>
    <w:rsid w:val="EFCA6FCC"/>
    <w:rsid w:val="EFDF56D4"/>
    <w:rsid w:val="EFFF5C0A"/>
    <w:rsid w:val="FCF2F0E9"/>
    <w:rsid w:val="FF79C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2388</Words>
  <Characters>2681</Characters>
  <Lines>3</Lines>
  <Paragraphs>1</Paragraphs>
  <TotalTime>0</TotalTime>
  <ScaleCrop>false</ScaleCrop>
  <LinksUpToDate>false</LinksUpToDate>
  <CharactersWithSpaces>2690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2014-04-04T16:44:00Z</dcterms:created>
  <dc:creator>系统管理员</dc:creator>
  <cp:lastModifiedBy>网络中心</cp:lastModifiedBy>
  <cp:lastPrinted>2022-11-24T03:01:00Z</cp:lastPrinted>
  <dcterms:modified xsi:type="dcterms:W3CDTF">2022-11-24T07:05:35Z</dcterms:modified>
  <dc:title>关于做好国家职业教育提质培优行动计划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B7A92B58D26C4686BDBF57BD2CDF0B57</vt:lpwstr>
  </property>
  <property fmtid="{D5CDD505-2E9C-101B-9397-08002B2CF9AE}" pid="3" name="KSOProductBuildVer">
    <vt:lpwstr>2052-11.1.0.12763</vt:lpwstr>
  </property>
  <property fmtid="{D5CDD505-2E9C-101B-9397-08002B2CF9AE}" pid="4" name="woTemplate">
    <vt:r8>1</vt:r8>
  </property>
  <property fmtid="{D5CDD505-2E9C-101B-9397-08002B2CF9AE}" pid="5" name="woTemplateTypoMode">
    <vt:lpwstr>web</vt:lpwstr>
  </property>
</Properties>
</file>