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850" w:rsidRDefault="00F52850" w:rsidP="00F52850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附件：</w:t>
      </w:r>
    </w:p>
    <w:p w:rsidR="00F52850" w:rsidRDefault="00F52850" w:rsidP="00F52850">
      <w:pPr>
        <w:spacing w:line="60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sz w:val="36"/>
          <w:szCs w:val="36"/>
        </w:rPr>
        <w:t>2022年未来技术技能与人文交流人才国际训练基地项目名单</w:t>
      </w:r>
    </w:p>
    <w:p w:rsidR="00F52850" w:rsidRDefault="00F52850" w:rsidP="00F52850">
      <w:pPr>
        <w:spacing w:line="60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</w:p>
    <w:tbl>
      <w:tblPr>
        <w:tblW w:w="129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2"/>
        <w:gridCol w:w="1050"/>
        <w:gridCol w:w="3179"/>
        <w:gridCol w:w="3441"/>
        <w:gridCol w:w="4249"/>
      </w:tblGrid>
      <w:tr w:rsidR="00F52850" w:rsidTr="00DF29B9">
        <w:trPr>
          <w:trHeight w:val="81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单位序号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项目序号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基地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项目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编号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申报单位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申报项目</w:t>
            </w:r>
          </w:p>
        </w:tc>
      </w:tr>
      <w:tr w:rsidR="00F52850" w:rsidTr="00DF29B9">
        <w:trPr>
          <w:trHeight w:val="419"/>
        </w:trPr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CCIPE-WLJD-2022110001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厦门信息学校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跨境电商</w:t>
            </w:r>
          </w:p>
        </w:tc>
      </w:tr>
      <w:tr w:rsidR="00F52850" w:rsidTr="00DF29B9">
        <w:trPr>
          <w:trHeight w:val="365"/>
        </w:trPr>
        <w:tc>
          <w:tcPr>
            <w:tcW w:w="1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CCIPE-WLJD-2022110002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厦门信息学校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数据分析与可视化技术应用</w:t>
            </w:r>
          </w:p>
        </w:tc>
      </w:tr>
      <w:tr w:rsidR="00F52850" w:rsidTr="00DF29B9">
        <w:trPr>
          <w:trHeight w:val="365"/>
        </w:trPr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CCIPE-WLJD-2022110003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厦门城市职业学院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智慧飞机维修</w:t>
            </w:r>
          </w:p>
        </w:tc>
      </w:tr>
      <w:tr w:rsidR="00F52850" w:rsidTr="00DF29B9">
        <w:trPr>
          <w:trHeight w:val="365"/>
        </w:trPr>
        <w:tc>
          <w:tcPr>
            <w:tcW w:w="1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CCIPE-WLJD-2022110004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厦门城市职业学院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智慧轨道车辆技术</w:t>
            </w:r>
          </w:p>
        </w:tc>
      </w:tr>
      <w:tr w:rsidR="00F52850" w:rsidTr="00DF29B9">
        <w:trPr>
          <w:trHeight w:val="27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CCIPE-WLJD-2022110005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广东海洋大学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智慧海洋技术及应用</w:t>
            </w:r>
          </w:p>
        </w:tc>
      </w:tr>
      <w:tr w:rsidR="00F52850" w:rsidTr="00DF29B9">
        <w:trPr>
          <w:trHeight w:val="27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CCIPE-WLJD-2022110006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广州市城市建设职业学校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电梯技术</w:t>
            </w:r>
          </w:p>
        </w:tc>
      </w:tr>
      <w:tr w:rsidR="00F52850" w:rsidTr="00DF29B9">
        <w:trPr>
          <w:trHeight w:val="27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CCIPE-WLJD-2022110007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广东理工职业学院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人工智能</w:t>
            </w:r>
          </w:p>
        </w:tc>
      </w:tr>
      <w:tr w:rsidR="00F52850" w:rsidTr="00DF29B9">
        <w:trPr>
          <w:trHeight w:val="27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CCIPE-WLJD-2022110008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湛江科技学院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网络营销</w:t>
            </w:r>
          </w:p>
        </w:tc>
      </w:tr>
      <w:tr w:rsidR="00F52850" w:rsidTr="00DF29B9">
        <w:trPr>
          <w:trHeight w:val="270"/>
        </w:trPr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CCIPE-WLJD-2022110009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泉州医学高等专科学校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医学检验形态学培训</w:t>
            </w:r>
          </w:p>
        </w:tc>
      </w:tr>
      <w:tr w:rsidR="00F52850" w:rsidTr="00DF29B9">
        <w:trPr>
          <w:trHeight w:val="90"/>
        </w:trPr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CCIPE-WLJD-2022110010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泉州医学高等专科学校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职业健康与安全</w:t>
            </w:r>
          </w:p>
        </w:tc>
      </w:tr>
      <w:tr w:rsidR="00F52850" w:rsidTr="00DF29B9">
        <w:trPr>
          <w:trHeight w:val="27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CCIPE-WLJD-2022110011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桂林理工大学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新型碳中和能源管控技术及应用</w:t>
            </w:r>
          </w:p>
        </w:tc>
      </w:tr>
      <w:tr w:rsidR="00F52850" w:rsidTr="00DF29B9">
        <w:trPr>
          <w:trHeight w:val="27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CCIPE-WLJD-2022110012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河源职业技术学院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虚拟和增强现实（VR/AR）</w:t>
            </w:r>
          </w:p>
        </w:tc>
      </w:tr>
      <w:tr w:rsidR="00F52850" w:rsidTr="00DF29B9">
        <w:trPr>
          <w:trHeight w:val="27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CCIPE-WLJD-2022110013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广西水利电力职业技术学院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建筑信息建模技术</w:t>
            </w:r>
          </w:p>
        </w:tc>
      </w:tr>
      <w:tr w:rsidR="00F52850" w:rsidTr="00DF29B9">
        <w:trPr>
          <w:trHeight w:val="270"/>
        </w:trPr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CCIPE-WLJD-2022110014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广州番禺职业技术学院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虚拟仿真技术</w:t>
            </w:r>
          </w:p>
        </w:tc>
      </w:tr>
      <w:tr w:rsidR="00F52850" w:rsidTr="00DF29B9">
        <w:trPr>
          <w:trHeight w:val="270"/>
        </w:trPr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CCIPE-WLJD-2022110015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广州番禺职业技术学院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数字时尚设计</w:t>
            </w:r>
          </w:p>
        </w:tc>
      </w:tr>
      <w:tr w:rsidR="00F52850" w:rsidTr="00DF29B9">
        <w:trPr>
          <w:trHeight w:val="270"/>
        </w:trPr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CCIPE-WLJD-2022110016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广州番禺职业技术学院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数字首饰建模与检测技能</w:t>
            </w:r>
          </w:p>
        </w:tc>
      </w:tr>
      <w:tr w:rsidR="00F52850" w:rsidTr="00DF29B9">
        <w:trPr>
          <w:trHeight w:val="270"/>
        </w:trPr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CCIPE-WLJD-2022110017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珠海城市职业技术学院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网络营销</w:t>
            </w:r>
          </w:p>
        </w:tc>
      </w:tr>
      <w:tr w:rsidR="00F52850" w:rsidTr="00DF29B9">
        <w:trPr>
          <w:trHeight w:val="270"/>
        </w:trPr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CCIPE-WLJD-2022110018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珠海城市职业技术学院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对外汉语交流与中华优秀传统文化</w:t>
            </w:r>
          </w:p>
        </w:tc>
      </w:tr>
      <w:tr w:rsidR="00F52850" w:rsidTr="00DF29B9">
        <w:trPr>
          <w:trHeight w:val="270"/>
        </w:trPr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CCIPE-WLJD-2022110019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珠海城市职业技术学院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数字媒体交互设计</w:t>
            </w:r>
          </w:p>
        </w:tc>
      </w:tr>
      <w:tr w:rsidR="00F52850" w:rsidTr="00DF29B9">
        <w:trPr>
          <w:trHeight w:val="270"/>
        </w:trPr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CCIPE-WLJD-2022110020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珠海城市职业技术学院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旅游中医康养</w:t>
            </w:r>
          </w:p>
        </w:tc>
      </w:tr>
      <w:tr w:rsidR="00F52850" w:rsidTr="00DF29B9">
        <w:trPr>
          <w:trHeight w:val="270"/>
        </w:trPr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21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CCIPE-WLJD-2022110021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珠海城市职业技术学院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工业机器人</w:t>
            </w:r>
          </w:p>
        </w:tc>
      </w:tr>
      <w:tr w:rsidR="00F52850" w:rsidTr="00DF29B9">
        <w:trPr>
          <w:trHeight w:val="27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CCIPE-WLJD-2022110022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广东开放大学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信息安全</w:t>
            </w:r>
          </w:p>
        </w:tc>
      </w:tr>
      <w:tr w:rsidR="00F52850" w:rsidTr="00DF29B9">
        <w:trPr>
          <w:trHeight w:val="270"/>
        </w:trPr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CCIPE-WLJD-2022110023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广州城建职业学院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工业机器人</w:t>
            </w:r>
          </w:p>
        </w:tc>
      </w:tr>
      <w:tr w:rsidR="00F52850" w:rsidTr="00DF29B9">
        <w:trPr>
          <w:trHeight w:val="270"/>
        </w:trPr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24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CCIPE-WLJD-2022110024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广州城建职业学院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模具智能制造</w:t>
            </w:r>
          </w:p>
        </w:tc>
      </w:tr>
      <w:tr w:rsidR="00F52850" w:rsidTr="00DF29B9">
        <w:trPr>
          <w:trHeight w:val="270"/>
        </w:trPr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CCIPE-WLJD-2022110025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广州城建职业学院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工业互联网</w:t>
            </w:r>
          </w:p>
        </w:tc>
      </w:tr>
      <w:tr w:rsidR="00F52850" w:rsidTr="00DF29B9">
        <w:trPr>
          <w:trHeight w:val="27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CCIPE-WLJD-2022110026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广州铁路职业技术学院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轨道交通车辆技术+高铁情境汉语</w:t>
            </w:r>
          </w:p>
        </w:tc>
      </w:tr>
      <w:tr w:rsidR="00F52850" w:rsidTr="00DF29B9">
        <w:trPr>
          <w:trHeight w:val="27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CCIPE-WLJD-2022110027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湖南铁路科技职业技术学院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轨道车辆技术</w:t>
            </w:r>
          </w:p>
        </w:tc>
      </w:tr>
      <w:tr w:rsidR="00F52850" w:rsidTr="00DF29B9">
        <w:trPr>
          <w:trHeight w:val="9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CCIPE-WLJD-2022110028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广州华立科技职业学院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建筑信息建模技术</w:t>
            </w:r>
          </w:p>
        </w:tc>
      </w:tr>
      <w:tr w:rsidR="00F52850" w:rsidTr="00DF29B9">
        <w:trPr>
          <w:trHeight w:val="270"/>
        </w:trPr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CCIPE-WLJD-2022110029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山东科技大学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IT网络系统管理 </w:t>
            </w:r>
          </w:p>
        </w:tc>
      </w:tr>
      <w:tr w:rsidR="00F52850" w:rsidTr="00DF29B9">
        <w:trPr>
          <w:trHeight w:val="270"/>
        </w:trPr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CCIPE-WLJD-2022110030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山东科技大学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光纤通信线路 </w:t>
            </w:r>
          </w:p>
        </w:tc>
      </w:tr>
      <w:tr w:rsidR="00F52850" w:rsidTr="00DF29B9">
        <w:trPr>
          <w:trHeight w:val="270"/>
        </w:trPr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31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CCIPE-WLJD-2022110031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浙江水利水电学院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电梯技术</w:t>
            </w:r>
          </w:p>
        </w:tc>
      </w:tr>
      <w:tr w:rsidR="00F52850" w:rsidTr="00DF29B9">
        <w:trPr>
          <w:trHeight w:val="270"/>
        </w:trPr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32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CCIPE-WLJD-2022110032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浙江水利水电学院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工业机器人</w:t>
            </w:r>
          </w:p>
        </w:tc>
      </w:tr>
      <w:tr w:rsidR="00F52850" w:rsidTr="00DF29B9">
        <w:trPr>
          <w:trHeight w:val="27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CCIPE-WLJD-2022110033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福建华南女子职业学院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海丝数字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文化创意产业</w:t>
            </w:r>
          </w:p>
        </w:tc>
      </w:tr>
      <w:tr w:rsidR="00F52850" w:rsidTr="00DF29B9">
        <w:trPr>
          <w:trHeight w:val="270"/>
        </w:trPr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CCIPE-WLJD-2022110034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浙江东方职业技术学院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职业健康与安全</w:t>
            </w:r>
          </w:p>
        </w:tc>
      </w:tr>
      <w:tr w:rsidR="00F52850" w:rsidTr="00DF29B9">
        <w:trPr>
          <w:trHeight w:val="270"/>
        </w:trPr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CCIPE-WLJD-2022110035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浙江东方职业技术学院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电子技术</w:t>
            </w:r>
          </w:p>
        </w:tc>
      </w:tr>
      <w:tr w:rsidR="00F52850" w:rsidTr="00DF29B9">
        <w:trPr>
          <w:trHeight w:val="270"/>
        </w:trPr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CCIPE-WLJD-2022110036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浙江东方职业技术学院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电气安装</w:t>
            </w:r>
          </w:p>
        </w:tc>
      </w:tr>
      <w:tr w:rsidR="00F52850" w:rsidTr="00DF29B9">
        <w:trPr>
          <w:trHeight w:val="270"/>
        </w:trPr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CCIPE-WLJD-2022110037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浙江东方职业技术学院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智能会计</w:t>
            </w:r>
          </w:p>
        </w:tc>
      </w:tr>
      <w:tr w:rsidR="00F52850" w:rsidTr="00DF29B9">
        <w:trPr>
          <w:trHeight w:val="27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CCIPE-WLJD-2022110038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嘉兴南洋职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院技术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工业机器人</w:t>
            </w:r>
          </w:p>
        </w:tc>
      </w:tr>
      <w:tr w:rsidR="00F52850" w:rsidTr="00DF29B9">
        <w:trPr>
          <w:trHeight w:val="270"/>
        </w:trPr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CCIPE-WLJD-2022110039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临沂职业学院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跨境电子商务</w:t>
            </w:r>
          </w:p>
        </w:tc>
      </w:tr>
      <w:tr w:rsidR="00F52850" w:rsidTr="00DF29B9">
        <w:trPr>
          <w:trHeight w:val="270"/>
        </w:trPr>
        <w:tc>
          <w:tcPr>
            <w:tcW w:w="1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CCIPE-WLJD-2022110040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临沂职业学院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健康与社会照护</w:t>
            </w:r>
          </w:p>
        </w:tc>
      </w:tr>
      <w:tr w:rsidR="00F52850" w:rsidTr="00DF29B9">
        <w:trPr>
          <w:trHeight w:val="328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24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CCIPE-WLJD-2022110041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山东交通学院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交通大数据及应用技术</w:t>
            </w:r>
          </w:p>
        </w:tc>
      </w:tr>
      <w:tr w:rsidR="00F52850" w:rsidTr="00DF29B9">
        <w:trPr>
          <w:trHeight w:val="27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CCIPE-WLJD-2022110042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广州城市职业学院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虚拟和增强现实（VR/AR）</w:t>
            </w:r>
          </w:p>
        </w:tc>
      </w:tr>
      <w:tr w:rsidR="00F52850" w:rsidTr="00DF29B9">
        <w:trPr>
          <w:trHeight w:val="27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CCIPE-WLJD-2022110043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广州工商学院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智能会计</w:t>
            </w:r>
          </w:p>
        </w:tc>
      </w:tr>
      <w:tr w:rsidR="00F52850" w:rsidTr="00DF29B9">
        <w:trPr>
          <w:trHeight w:val="27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CCIPE-WLJD-2022110044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济南工程职业技术学院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轨道车辆技术</w:t>
            </w:r>
          </w:p>
        </w:tc>
      </w:tr>
      <w:tr w:rsidR="00F52850" w:rsidTr="00DF29B9">
        <w:trPr>
          <w:trHeight w:val="270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CCIPE-WLJD-2022110045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广西建设职业技术学院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无损检测</w:t>
            </w:r>
          </w:p>
        </w:tc>
      </w:tr>
      <w:tr w:rsidR="00F52850" w:rsidTr="00DF29B9">
        <w:trPr>
          <w:trHeight w:val="270"/>
        </w:trPr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CCIPE-WLJD-2022110046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广西建设职业技术学院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无人机与遥感技术</w:t>
            </w:r>
          </w:p>
        </w:tc>
      </w:tr>
      <w:tr w:rsidR="00F52850" w:rsidTr="00DF29B9">
        <w:trPr>
          <w:trHeight w:val="270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CCIPE-WLJD-2022110047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广东农工商职业技术学院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服务机器人</w:t>
            </w:r>
          </w:p>
        </w:tc>
      </w:tr>
      <w:tr w:rsidR="00F52850" w:rsidTr="00DF29B9">
        <w:trPr>
          <w:trHeight w:val="270"/>
        </w:trPr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CCIPE-WLJD-2022110048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广东农工商职业技术学院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热带作物栽培技术</w:t>
            </w:r>
          </w:p>
        </w:tc>
      </w:tr>
      <w:tr w:rsidR="00F52850" w:rsidTr="00DF29B9">
        <w:trPr>
          <w:trHeight w:val="270"/>
        </w:trPr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CCIPE-WLJD-2022110049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广东农工商职业技术学院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智能会计</w:t>
            </w:r>
          </w:p>
        </w:tc>
      </w:tr>
      <w:tr w:rsidR="00F52850" w:rsidTr="00DF29B9">
        <w:trPr>
          <w:trHeight w:val="27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CCIPE-WLJD-2022110050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泉州师范学院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工业机器人技能</w:t>
            </w:r>
          </w:p>
        </w:tc>
      </w:tr>
      <w:tr w:rsidR="00F52850" w:rsidTr="00DF29B9">
        <w:trPr>
          <w:trHeight w:val="27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CCIPE-WLJD-2022110051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厦门市集美职业技术学校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焊接</w:t>
            </w:r>
          </w:p>
        </w:tc>
      </w:tr>
      <w:tr w:rsidR="00F52850" w:rsidTr="00DF29B9">
        <w:trPr>
          <w:trHeight w:val="270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CCIPE-WLJD-2022110052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泸州职业技术学院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机器学习与大数据</w:t>
            </w:r>
          </w:p>
        </w:tc>
      </w:tr>
      <w:tr w:rsidR="00F52850" w:rsidTr="00DF29B9">
        <w:trPr>
          <w:trHeight w:val="270"/>
        </w:trPr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CCIPE-WLJD-2022110053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泸州职业技术学院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50" w:rsidRDefault="00F52850" w:rsidP="00DF29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移动应用开发</w:t>
            </w:r>
          </w:p>
        </w:tc>
      </w:tr>
    </w:tbl>
    <w:p w:rsidR="00F52850" w:rsidRDefault="00F52850" w:rsidP="00F52850"/>
    <w:p w:rsidR="00BB67BD" w:rsidRDefault="00BB67BD">
      <w:bookmarkStart w:id="0" w:name="_GoBack"/>
      <w:bookmarkEnd w:id="0"/>
    </w:p>
    <w:sectPr w:rsidR="00BB67BD">
      <w:headerReference w:type="default" r:id="rId5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920" w:rsidRDefault="00F52850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850"/>
    <w:rsid w:val="00BB67BD"/>
    <w:rsid w:val="00F5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50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F52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52850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50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F52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52850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371</Words>
  <Characters>2117</Characters>
  <Application>Microsoft Office Word</Application>
  <DocSecurity>0</DocSecurity>
  <Lines>17</Lines>
  <Paragraphs>4</Paragraphs>
  <ScaleCrop>false</ScaleCrop>
  <Company>P R C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2022-12-13T13:56:00Z</dcterms:created>
  <dcterms:modified xsi:type="dcterms:W3CDTF">2022-12-13T13:56:00Z</dcterms:modified>
</cp:coreProperties>
</file>